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E" w:rsidRPr="00B23A14" w:rsidRDefault="00FE3BA0">
      <w:pPr>
        <w:pStyle w:val="Title"/>
        <w:rPr>
          <w:sz w:val="24"/>
          <w:u w:val="none"/>
        </w:rPr>
      </w:pPr>
      <w:r w:rsidRPr="00B23A14">
        <w:rPr>
          <w:sz w:val="24"/>
          <w:u w:val="thick"/>
        </w:rPr>
        <w:t>Report</w:t>
      </w:r>
      <w:r w:rsidR="00582DC2" w:rsidRPr="00B23A14">
        <w:rPr>
          <w:sz w:val="24"/>
          <w:u w:val="thick"/>
        </w:rPr>
        <w:t xml:space="preserve"> </w:t>
      </w:r>
      <w:r w:rsidRPr="00B23A14">
        <w:rPr>
          <w:sz w:val="24"/>
          <w:u w:val="thick"/>
        </w:rPr>
        <w:t>of</w:t>
      </w:r>
      <w:r w:rsidR="00582DC2" w:rsidRPr="00B23A14">
        <w:rPr>
          <w:sz w:val="24"/>
          <w:u w:val="thick"/>
        </w:rPr>
        <w:t xml:space="preserve"> </w:t>
      </w:r>
      <w:r w:rsidRPr="00B23A14">
        <w:rPr>
          <w:sz w:val="24"/>
          <w:u w:val="thick"/>
        </w:rPr>
        <w:t>Inspection</w:t>
      </w:r>
      <w:r w:rsidR="00582DC2" w:rsidRPr="00B23A14">
        <w:rPr>
          <w:sz w:val="24"/>
          <w:u w:val="thick"/>
        </w:rPr>
        <w:t xml:space="preserve"> </w:t>
      </w:r>
      <w:r w:rsidRPr="00B23A14">
        <w:rPr>
          <w:sz w:val="24"/>
          <w:u w:val="thick"/>
        </w:rPr>
        <w:t>into</w:t>
      </w:r>
      <w:r w:rsidR="00582DC2" w:rsidRPr="00B23A14">
        <w:rPr>
          <w:sz w:val="24"/>
          <w:u w:val="thick"/>
        </w:rPr>
        <w:t xml:space="preserve"> </w:t>
      </w:r>
      <w:r w:rsidR="002B7D1C" w:rsidRPr="00B23A14">
        <w:rPr>
          <w:sz w:val="24"/>
          <w:u w:val="thick"/>
        </w:rPr>
        <w:t>Fair Price Shop</w:t>
      </w:r>
    </w:p>
    <w:p w:rsidR="002E6EAE" w:rsidRPr="00B23A14" w:rsidRDefault="002E6EAE">
      <w:pPr>
        <w:spacing w:after="1"/>
        <w:rPr>
          <w:b/>
          <w:sz w:val="14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2243"/>
        <w:gridCol w:w="2401"/>
        <w:gridCol w:w="2136"/>
      </w:tblGrid>
      <w:tr w:rsidR="002E6EAE" w:rsidRPr="00B23A14" w:rsidTr="00297DEE">
        <w:trPr>
          <w:trHeight w:val="503"/>
        </w:trPr>
        <w:tc>
          <w:tcPr>
            <w:tcW w:w="2291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50" w:lineRule="exact"/>
              <w:ind w:left="109" w:right="125"/>
              <w:rPr>
                <w:sz w:val="20"/>
              </w:rPr>
            </w:pPr>
            <w:r w:rsidRPr="00B23A14">
              <w:rPr>
                <w:sz w:val="20"/>
              </w:rPr>
              <w:t>Name of</w:t>
            </w:r>
            <w:r w:rsidR="00337EAF" w:rsidRPr="00B23A14">
              <w:rPr>
                <w:sz w:val="20"/>
              </w:rPr>
              <w:t xml:space="preserve"> </w:t>
            </w:r>
            <w:r w:rsidR="002B7D1C" w:rsidRPr="00B23A14">
              <w:rPr>
                <w:spacing w:val="-1"/>
                <w:sz w:val="20"/>
              </w:rPr>
              <w:t>FPS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49" w:lineRule="exact"/>
              <w:ind w:left="108"/>
              <w:rPr>
                <w:sz w:val="20"/>
              </w:rPr>
            </w:pPr>
            <w:r w:rsidRPr="00B23A14">
              <w:rPr>
                <w:sz w:val="20"/>
              </w:rPr>
              <w:t>Name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IO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</w:tr>
      <w:tr w:rsidR="002E6EAE" w:rsidRPr="00B23A14" w:rsidTr="00297DEE">
        <w:trPr>
          <w:trHeight w:val="253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Code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 w:rsidRPr="00B23A14">
              <w:rPr>
                <w:sz w:val="20"/>
              </w:rPr>
              <w:t>Designation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IO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</w:tr>
      <w:tr w:rsidR="002E6EAE" w:rsidRPr="00B23A14" w:rsidTr="00297DEE">
        <w:trPr>
          <w:trHeight w:val="254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District/Sub-Area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 w:rsidRPr="00B23A14">
              <w:rPr>
                <w:sz w:val="20"/>
              </w:rPr>
              <w:t>Date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Inspection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</w:tr>
      <w:tr w:rsidR="002E6EAE" w:rsidRPr="00B23A14" w:rsidTr="00297DEE">
        <w:trPr>
          <w:trHeight w:val="253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Sub-Division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 w:rsidRPr="00B23A14">
              <w:rPr>
                <w:sz w:val="20"/>
              </w:rPr>
              <w:t>Time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arrival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IO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</w:tr>
      <w:tr w:rsidR="002E6EAE" w:rsidRPr="00B23A14" w:rsidTr="00297DEE">
        <w:trPr>
          <w:trHeight w:val="253"/>
        </w:trPr>
        <w:tc>
          <w:tcPr>
            <w:tcW w:w="2291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Block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 w:rsidRPr="00B23A14">
              <w:rPr>
                <w:sz w:val="20"/>
              </w:rPr>
              <w:t>Time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departure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of</w:t>
            </w:r>
            <w:r w:rsidR="00D415B1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IO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</w:tr>
    </w:tbl>
    <w:p w:rsidR="002E6EAE" w:rsidRPr="00B23A14" w:rsidRDefault="002E6EAE">
      <w:pPr>
        <w:spacing w:before="10"/>
        <w:rPr>
          <w:b/>
        </w:rPr>
      </w:pPr>
    </w:p>
    <w:p w:rsidR="002E6EAE" w:rsidRPr="00B23A14" w:rsidRDefault="00FE3BA0" w:rsidP="002A11A5">
      <w:pPr>
        <w:pStyle w:val="BodyText"/>
        <w:spacing w:after="20"/>
        <w:rPr>
          <w:sz w:val="20"/>
        </w:rPr>
      </w:pPr>
      <w:r w:rsidRPr="00B23A14">
        <w:rPr>
          <w:sz w:val="20"/>
        </w:rPr>
        <w:t>Part-I</w:t>
      </w:r>
      <w:proofErr w:type="gramStart"/>
      <w:r w:rsidRPr="00B23A14">
        <w:rPr>
          <w:sz w:val="20"/>
        </w:rPr>
        <w:t>:Display</w:t>
      </w:r>
      <w:proofErr w:type="gramEnd"/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4"/>
        <w:gridCol w:w="1138"/>
        <w:gridCol w:w="1556"/>
        <w:gridCol w:w="2694"/>
      </w:tblGrid>
      <w:tr w:rsidR="002E6EAE" w:rsidRPr="00B23A14" w:rsidTr="00297DEE">
        <w:trPr>
          <w:trHeight w:val="217"/>
        </w:trPr>
        <w:tc>
          <w:tcPr>
            <w:tcW w:w="3674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2808FD" w:rsidP="002808FD">
            <w:pPr>
              <w:pStyle w:val="TableParagraph"/>
              <w:numPr>
                <w:ilvl w:val="0"/>
                <w:numId w:val="2"/>
              </w:num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FPS</w:t>
            </w:r>
            <w:r w:rsidR="00337EAF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signboard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</w:t>
            </w:r>
            <w:r w:rsidR="00F86B7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but</w:t>
            </w:r>
            <w:r w:rsidR="00F86B7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not</w:t>
            </w:r>
            <w:r w:rsidR="00F86B7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properly</w:t>
            </w:r>
          </w:p>
        </w:tc>
      </w:tr>
      <w:tr w:rsidR="002E6EAE" w:rsidRPr="00B23A14" w:rsidTr="00297DEE">
        <w:trPr>
          <w:trHeight w:val="508"/>
        </w:trPr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E6EAE" w:rsidRPr="00B23A14" w:rsidRDefault="00FE3BA0" w:rsidP="002808FD">
            <w:pPr>
              <w:pStyle w:val="TableParagraph"/>
              <w:numPr>
                <w:ilvl w:val="0"/>
                <w:numId w:val="2"/>
              </w:numPr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>Toll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free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no.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for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grievance</w:t>
            </w:r>
          </w:p>
          <w:p w:rsidR="002E6EAE" w:rsidRPr="00B23A14" w:rsidRDefault="00FE3BA0">
            <w:pPr>
              <w:pStyle w:val="TableParagraph"/>
              <w:spacing w:before="1" w:line="238" w:lineRule="exact"/>
              <w:ind w:left="469"/>
              <w:rPr>
                <w:sz w:val="20"/>
              </w:rPr>
            </w:pPr>
            <w:r w:rsidRPr="00B23A14">
              <w:rPr>
                <w:sz w:val="20"/>
              </w:rPr>
              <w:t>redressal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49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86B75">
            <w:pPr>
              <w:pStyle w:val="TableParagraph"/>
              <w:spacing w:line="249" w:lineRule="exact"/>
              <w:ind w:left="100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  <w:tr w:rsidR="002808FD" w:rsidRPr="00B23A14" w:rsidTr="00297DEE">
        <w:trPr>
          <w:trHeight w:val="291"/>
        </w:trPr>
        <w:tc>
          <w:tcPr>
            <w:tcW w:w="3674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808FD" w:rsidRPr="00B23A14" w:rsidRDefault="002808FD" w:rsidP="002808FD">
            <w:pPr>
              <w:pStyle w:val="TableParagraph"/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3. FPS opening schedule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F86B75" w:rsidP="002808FD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  <w:tr w:rsidR="002808FD" w:rsidRPr="00B23A14" w:rsidTr="00297DEE">
        <w:trPr>
          <w:trHeight w:val="261"/>
        </w:trPr>
        <w:tc>
          <w:tcPr>
            <w:tcW w:w="3674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808FD" w:rsidRPr="00B23A14" w:rsidRDefault="002808FD" w:rsidP="002808FD">
            <w:pPr>
              <w:pStyle w:val="TableParagraph"/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4. No. of category-wise beneficiaries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F86B75" w:rsidP="002808FD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  <w:tr w:rsidR="002808FD" w:rsidRPr="00B23A14" w:rsidTr="00297DEE">
        <w:trPr>
          <w:trHeight w:val="251"/>
        </w:trPr>
        <w:tc>
          <w:tcPr>
            <w:tcW w:w="3674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808FD" w:rsidRPr="00B23A14" w:rsidRDefault="002808FD" w:rsidP="002808FD">
            <w:pPr>
              <w:pStyle w:val="TableParagraph"/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5. Scale cum rate board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F86B75" w:rsidP="002808FD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  <w:tr w:rsidR="002808FD" w:rsidRPr="00B23A14" w:rsidTr="00297DEE">
        <w:trPr>
          <w:trHeight w:val="503"/>
        </w:trPr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2808FD" w:rsidRPr="00B23A14" w:rsidRDefault="002808FD" w:rsidP="00B51373">
            <w:pPr>
              <w:pStyle w:val="TableParagraph"/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6. Category-wise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opening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stock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for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the</w:t>
            </w:r>
            <w:r w:rsidR="00337EAF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day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F86B75" w:rsidP="002808FD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  <w:tr w:rsidR="002808FD" w:rsidRPr="00B23A14" w:rsidTr="00297DEE">
        <w:trPr>
          <w:trHeight w:val="311"/>
        </w:trPr>
        <w:tc>
          <w:tcPr>
            <w:tcW w:w="3674" w:type="dxa"/>
            <w:tcBorders>
              <w:top w:val="single" w:sz="4" w:space="0" w:color="000000"/>
            </w:tcBorders>
            <w:shd w:val="clear" w:color="auto" w:fill="B2A1C7" w:themeFill="accent4" w:themeFillTint="99"/>
          </w:tcPr>
          <w:p w:rsidR="002808FD" w:rsidRPr="00B23A14" w:rsidRDefault="002808FD" w:rsidP="002808FD">
            <w:pPr>
              <w:pStyle w:val="TableParagraph"/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7. Sample of category-wise food grains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2808FD" w:rsidP="002808F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 w:rsidRPr="00B23A14">
              <w:rPr>
                <w:sz w:val="20"/>
              </w:rP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D" w:rsidRPr="00B23A14" w:rsidRDefault="00F86B75" w:rsidP="002808FD">
            <w:pPr>
              <w:pStyle w:val="TableParagraph"/>
              <w:spacing w:line="244" w:lineRule="exact"/>
              <w:ind w:left="97" w:right="12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Displayed, but not properly</w:t>
            </w:r>
          </w:p>
        </w:tc>
      </w:tr>
    </w:tbl>
    <w:p w:rsidR="002E6EAE" w:rsidRPr="00B23A14" w:rsidRDefault="002E6EAE">
      <w:pPr>
        <w:rPr>
          <w:b/>
          <w:sz w:val="18"/>
        </w:rPr>
      </w:pPr>
    </w:p>
    <w:p w:rsidR="002A11A5" w:rsidRPr="00B23A14" w:rsidRDefault="002A11A5">
      <w:pPr>
        <w:rPr>
          <w:b/>
          <w:sz w:val="20"/>
        </w:rPr>
      </w:pPr>
      <w:r w:rsidRPr="00B23A14">
        <w:rPr>
          <w:b/>
          <w:sz w:val="20"/>
        </w:rPr>
        <w:t>Part-II: Stock (given at the end)</w:t>
      </w:r>
    </w:p>
    <w:p w:rsidR="002A11A5" w:rsidRPr="00B23A14" w:rsidRDefault="002A11A5">
      <w:pPr>
        <w:rPr>
          <w:b/>
          <w:sz w:val="18"/>
        </w:rPr>
      </w:pPr>
    </w:p>
    <w:p w:rsidR="002A11A5" w:rsidRPr="00B23A14" w:rsidRDefault="002A11A5">
      <w:pPr>
        <w:rPr>
          <w:b/>
          <w:sz w:val="18"/>
        </w:rPr>
      </w:pPr>
      <w:r w:rsidRPr="00B23A14">
        <w:rPr>
          <w:b/>
          <w:sz w:val="20"/>
        </w:rPr>
        <w:t>Part-III: Record Maintenance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848"/>
        <w:gridCol w:w="71"/>
        <w:gridCol w:w="1063"/>
        <w:gridCol w:w="1276"/>
        <w:gridCol w:w="849"/>
        <w:gridCol w:w="965"/>
      </w:tblGrid>
      <w:tr w:rsidR="00297DEE" w:rsidRPr="00B23A14" w:rsidTr="001432B7">
        <w:tc>
          <w:tcPr>
            <w:tcW w:w="4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 xml:space="preserve">9. Whether </w:t>
            </w:r>
            <w:proofErr w:type="spellStart"/>
            <w:r w:rsidRPr="00B23A14">
              <w:rPr>
                <w:bCs/>
                <w:sz w:val="20"/>
              </w:rPr>
              <w:t>ePOS</w:t>
            </w:r>
            <w:proofErr w:type="spellEnd"/>
            <w:r w:rsidRPr="00B23A14">
              <w:rPr>
                <w:bCs/>
                <w:sz w:val="20"/>
              </w:rPr>
              <w:t xml:space="preserve"> is being used for every sale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Yes, live use</w:t>
            </w:r>
          </w:p>
        </w:tc>
        <w:tc>
          <w:tcPr>
            <w:tcW w:w="1276" w:type="dxa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Yes, offline use</w:t>
            </w:r>
          </w:p>
        </w:tc>
        <w:tc>
          <w:tcPr>
            <w:tcW w:w="849" w:type="dxa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Partial use</w:t>
            </w:r>
          </w:p>
        </w:tc>
        <w:tc>
          <w:tcPr>
            <w:tcW w:w="965" w:type="dxa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Not used</w:t>
            </w:r>
          </w:p>
        </w:tc>
      </w:tr>
      <w:tr w:rsidR="00297DEE" w:rsidRPr="00B23A14" w:rsidTr="001432B7">
        <w:tc>
          <w:tcPr>
            <w:tcW w:w="59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10. If not used, reason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Negligence</w:t>
            </w:r>
          </w:p>
        </w:tc>
        <w:tc>
          <w:tcPr>
            <w:tcW w:w="1814" w:type="dxa"/>
            <w:gridSpan w:val="2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Lack of paper roll</w:t>
            </w:r>
          </w:p>
        </w:tc>
      </w:tr>
      <w:tr w:rsidR="00297DEE" w:rsidRPr="00B23A14" w:rsidTr="00B81C70">
        <w:tc>
          <w:tcPr>
            <w:tcW w:w="491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11. Cash memo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proofErr w:type="spellStart"/>
            <w:r w:rsidRPr="00B23A14">
              <w:rPr>
                <w:bCs/>
                <w:sz w:val="20"/>
              </w:rPr>
              <w:t>ePOS</w:t>
            </w:r>
            <w:proofErr w:type="spellEnd"/>
            <w:r w:rsidRPr="00B23A14">
              <w:rPr>
                <w:bCs/>
                <w:sz w:val="20"/>
              </w:rPr>
              <w:t xml:space="preserve"> generated</w:t>
            </w:r>
          </w:p>
        </w:tc>
        <w:tc>
          <w:tcPr>
            <w:tcW w:w="1276" w:type="dxa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Manual</w:t>
            </w:r>
          </w:p>
        </w:tc>
        <w:tc>
          <w:tcPr>
            <w:tcW w:w="1814" w:type="dxa"/>
            <w:gridSpan w:val="2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Not being issued</w:t>
            </w:r>
          </w:p>
        </w:tc>
      </w:tr>
      <w:tr w:rsidR="00297DEE" w:rsidRPr="00B23A14" w:rsidTr="00582DC2">
        <w:trPr>
          <w:trHeight w:val="431"/>
        </w:trPr>
        <w:tc>
          <w:tcPr>
            <w:tcW w:w="59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12. Whether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Daily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Stock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Register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is up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to</w:t>
            </w:r>
            <w:r w:rsidR="008351A5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date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Yes</w:t>
            </w:r>
          </w:p>
        </w:tc>
        <w:tc>
          <w:tcPr>
            <w:tcW w:w="1814" w:type="dxa"/>
            <w:gridSpan w:val="2"/>
          </w:tcPr>
          <w:p w:rsidR="00297DEE" w:rsidRPr="00B23A14" w:rsidRDefault="00297DEE" w:rsidP="003D5B88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No,</w:t>
            </w:r>
            <w:r w:rsidR="00582DC2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updated</w:t>
            </w:r>
            <w:r w:rsidR="000B7701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till</w:t>
            </w:r>
            <w:r w:rsidR="000B7701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the</w:t>
            </w:r>
            <w:r w:rsidR="000B7701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date</w:t>
            </w:r>
            <w:r w:rsidR="000B7701" w:rsidRPr="00B23A14">
              <w:rPr>
                <w:bCs/>
                <w:sz w:val="20"/>
              </w:rPr>
              <w:t xml:space="preserve"> </w:t>
            </w:r>
            <w:r w:rsidRPr="00B23A14">
              <w:rPr>
                <w:bCs/>
                <w:sz w:val="20"/>
              </w:rPr>
              <w:t>of</w:t>
            </w:r>
          </w:p>
          <w:p w:rsidR="00297DEE" w:rsidRPr="00B23A14" w:rsidRDefault="00297DEE" w:rsidP="003D5B88">
            <w:pPr>
              <w:rPr>
                <w:bCs/>
                <w:sz w:val="20"/>
              </w:rPr>
            </w:pPr>
          </w:p>
        </w:tc>
      </w:tr>
      <w:tr w:rsidR="00297DEE" w:rsidRPr="00B23A14" w:rsidTr="001432B7">
        <w:tc>
          <w:tcPr>
            <w:tcW w:w="59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297DEE" w:rsidP="003D5B88">
            <w:pPr>
              <w:rPr>
                <w:sz w:val="20"/>
              </w:rPr>
            </w:pPr>
            <w:r w:rsidRPr="00B23A14">
              <w:rPr>
                <w:sz w:val="20"/>
              </w:rPr>
              <w:t>13. Whether</w:t>
            </w:r>
            <w:r w:rsidR="008351A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Daily</w:t>
            </w:r>
            <w:r w:rsidR="008351A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Sale</w:t>
            </w:r>
            <w:r w:rsidR="008351A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Register</w:t>
            </w:r>
            <w:r w:rsidR="008351A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is</w:t>
            </w:r>
            <w:r w:rsidR="008351A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up to date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DEE" w:rsidRPr="00B23A14" w:rsidRDefault="00297DEE" w:rsidP="003D5B88">
            <w:pPr>
              <w:rPr>
                <w:b/>
                <w:sz w:val="18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1814" w:type="dxa"/>
            <w:gridSpan w:val="2"/>
          </w:tcPr>
          <w:p w:rsidR="00582DC2" w:rsidRPr="00B23A14" w:rsidRDefault="00582DC2" w:rsidP="00582DC2">
            <w:pPr>
              <w:rPr>
                <w:bCs/>
                <w:sz w:val="20"/>
              </w:rPr>
            </w:pPr>
            <w:r w:rsidRPr="00B23A14">
              <w:rPr>
                <w:bCs/>
                <w:sz w:val="20"/>
              </w:rPr>
              <w:t>No, updated till the date of</w:t>
            </w:r>
          </w:p>
          <w:p w:rsidR="00297DEE" w:rsidRPr="00B23A14" w:rsidRDefault="00297DEE" w:rsidP="003D5B88">
            <w:pPr>
              <w:rPr>
                <w:b/>
                <w:sz w:val="18"/>
              </w:rPr>
            </w:pPr>
          </w:p>
        </w:tc>
      </w:tr>
      <w:tr w:rsidR="00297DEE" w:rsidRPr="00B23A14" w:rsidTr="001432B7">
        <w:tc>
          <w:tcPr>
            <w:tcW w:w="59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B04A94" w:rsidP="003D5B88">
            <w:pPr>
              <w:rPr>
                <w:sz w:val="20"/>
              </w:rPr>
            </w:pPr>
            <w:r w:rsidRPr="00B23A14">
              <w:rPr>
                <w:sz w:val="20"/>
              </w:rPr>
              <w:t>14</w:t>
            </w:r>
            <w:r w:rsidR="00297DEE" w:rsidRPr="00B23A14">
              <w:rPr>
                <w:sz w:val="20"/>
              </w:rPr>
              <w:t>. InspectionBook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DEE" w:rsidRPr="00B23A14" w:rsidRDefault="00297DEE" w:rsidP="003D5B88">
            <w:pPr>
              <w:rPr>
                <w:b/>
                <w:sz w:val="18"/>
              </w:rPr>
            </w:pPr>
            <w:r w:rsidRPr="00B23A14">
              <w:rPr>
                <w:sz w:val="20"/>
              </w:rPr>
              <w:t>Maintained</w:t>
            </w:r>
          </w:p>
        </w:tc>
        <w:tc>
          <w:tcPr>
            <w:tcW w:w="1814" w:type="dxa"/>
            <w:gridSpan w:val="2"/>
          </w:tcPr>
          <w:p w:rsidR="00297DEE" w:rsidRPr="00B23A14" w:rsidRDefault="00297DEE" w:rsidP="003D5B88">
            <w:pPr>
              <w:rPr>
                <w:b/>
                <w:sz w:val="18"/>
              </w:rPr>
            </w:pPr>
            <w:r w:rsidRPr="00B23A14">
              <w:rPr>
                <w:sz w:val="20"/>
              </w:rPr>
              <w:t>Not</w:t>
            </w:r>
            <w:r w:rsidR="00582DC2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maintained</w:t>
            </w:r>
          </w:p>
        </w:tc>
      </w:tr>
      <w:tr w:rsidR="00297DEE" w:rsidRPr="00B23A14" w:rsidTr="00B81C70">
        <w:tc>
          <w:tcPr>
            <w:tcW w:w="4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297DEE" w:rsidRPr="00B23A14" w:rsidRDefault="00B04A94" w:rsidP="003D5B88">
            <w:pPr>
              <w:rPr>
                <w:sz w:val="20"/>
              </w:rPr>
            </w:pPr>
            <w:r w:rsidRPr="00B23A14">
              <w:rPr>
                <w:sz w:val="20"/>
              </w:rPr>
              <w:t>15</w:t>
            </w:r>
            <w:r w:rsidR="00297DEE" w:rsidRPr="00B23A14">
              <w:rPr>
                <w:sz w:val="20"/>
              </w:rPr>
              <w:t>. Whether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calibrated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weighing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devices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are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being</w:t>
            </w:r>
            <w:r w:rsidR="008351A5" w:rsidRPr="00B23A14">
              <w:rPr>
                <w:sz w:val="20"/>
              </w:rPr>
              <w:t xml:space="preserve"> </w:t>
            </w:r>
            <w:r w:rsidR="00297DEE" w:rsidRPr="00B23A14">
              <w:rPr>
                <w:sz w:val="20"/>
              </w:rPr>
              <w:t>used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97DEE" w:rsidRPr="00B23A14" w:rsidRDefault="00297DEE" w:rsidP="003D5B88">
            <w:pPr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1276" w:type="dxa"/>
          </w:tcPr>
          <w:p w:rsidR="00297DEE" w:rsidRPr="00B23A14" w:rsidRDefault="00297DEE" w:rsidP="003D5B88">
            <w:pPr>
              <w:rPr>
                <w:b/>
                <w:sz w:val="18"/>
              </w:rPr>
            </w:pPr>
            <w:r w:rsidRPr="00B23A14">
              <w:rPr>
                <w:sz w:val="20"/>
              </w:rPr>
              <w:t>No</w:t>
            </w:r>
          </w:p>
        </w:tc>
        <w:tc>
          <w:tcPr>
            <w:tcW w:w="1814" w:type="dxa"/>
            <w:gridSpan w:val="2"/>
          </w:tcPr>
          <w:p w:rsidR="00297DEE" w:rsidRPr="00B23A14" w:rsidRDefault="00297DEE" w:rsidP="003D5B88">
            <w:pPr>
              <w:rPr>
                <w:b/>
                <w:sz w:val="18"/>
              </w:rPr>
            </w:pPr>
            <w:r w:rsidRPr="00B23A14">
              <w:rPr>
                <w:sz w:val="20"/>
              </w:rPr>
              <w:t>Calibration certificate does not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correspond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to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the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devices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being</w:t>
            </w:r>
            <w:r w:rsidR="002E5B73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used</w:t>
            </w:r>
          </w:p>
        </w:tc>
      </w:tr>
    </w:tbl>
    <w:p w:rsidR="002A11A5" w:rsidRPr="00B23A14" w:rsidRDefault="002A11A5">
      <w:pPr>
        <w:rPr>
          <w:b/>
          <w:sz w:val="18"/>
        </w:rPr>
      </w:pPr>
    </w:p>
    <w:p w:rsidR="002E6EAE" w:rsidRPr="00B23A14" w:rsidRDefault="00862C2D" w:rsidP="00A562DF">
      <w:pPr>
        <w:rPr>
          <w:b/>
          <w:sz w:val="16"/>
        </w:rPr>
      </w:pPr>
      <w:r w:rsidRPr="00B23A14">
        <w:rPr>
          <w:b/>
          <w:sz w:val="20"/>
        </w:rPr>
        <w:t>Part-IV: Storage Conditions</w: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1116"/>
        <w:gridCol w:w="882"/>
        <w:gridCol w:w="706"/>
        <w:gridCol w:w="196"/>
        <w:gridCol w:w="941"/>
        <w:gridCol w:w="141"/>
        <w:gridCol w:w="572"/>
        <w:gridCol w:w="280"/>
        <w:gridCol w:w="74"/>
        <w:gridCol w:w="634"/>
        <w:gridCol w:w="49"/>
        <w:gridCol w:w="634"/>
        <w:gridCol w:w="8"/>
      </w:tblGrid>
      <w:tr w:rsidR="002E6EAE" w:rsidRPr="00B23A14" w:rsidTr="00616456">
        <w:trPr>
          <w:trHeight w:val="507"/>
        </w:trPr>
        <w:tc>
          <w:tcPr>
            <w:tcW w:w="9066" w:type="dxa"/>
            <w:gridSpan w:val="14"/>
            <w:shd w:val="clear" w:color="auto" w:fill="CCC0D9" w:themeFill="accent4" w:themeFillTint="66"/>
          </w:tcPr>
          <w:p w:rsidR="00817C9A" w:rsidRPr="00B23A14" w:rsidRDefault="00FE3BA0" w:rsidP="00817C9A">
            <w:pPr>
              <w:pStyle w:val="TableParagraph"/>
              <w:spacing w:line="254" w:lineRule="exact"/>
              <w:ind w:left="4006" w:hanging="3880"/>
              <w:jc w:val="center"/>
              <w:rPr>
                <w:b/>
                <w:sz w:val="20"/>
              </w:rPr>
            </w:pPr>
            <w:r w:rsidRPr="00B23A14">
              <w:rPr>
                <w:b/>
                <w:sz w:val="20"/>
              </w:rPr>
              <w:t>Storage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Condition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of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the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Individual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Godowns</w:t>
            </w:r>
          </w:p>
          <w:p w:rsidR="002E6EAE" w:rsidRPr="00B23A14" w:rsidRDefault="00FE3BA0" w:rsidP="00817C9A">
            <w:pPr>
              <w:pStyle w:val="TableParagraph"/>
              <w:spacing w:line="254" w:lineRule="exact"/>
              <w:ind w:left="4006" w:hanging="3880"/>
              <w:jc w:val="center"/>
              <w:rPr>
                <w:b/>
                <w:sz w:val="20"/>
              </w:rPr>
            </w:pPr>
            <w:r w:rsidRPr="00B23A14">
              <w:rPr>
                <w:b/>
                <w:sz w:val="20"/>
              </w:rPr>
              <w:t>(use</w:t>
            </w:r>
            <w:r w:rsidR="00862C2D" w:rsidRPr="00B23A14">
              <w:rPr>
                <w:b/>
                <w:sz w:val="20"/>
              </w:rPr>
              <w:t xml:space="preserve"> s</w:t>
            </w:r>
            <w:r w:rsidRPr="00B23A14">
              <w:rPr>
                <w:b/>
                <w:sz w:val="20"/>
              </w:rPr>
              <w:t>eparate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table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for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each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Godown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mentioned</w:t>
            </w:r>
            <w:r w:rsidR="00862C2D" w:rsidRPr="00B23A14">
              <w:rPr>
                <w:b/>
                <w:sz w:val="20"/>
              </w:rPr>
              <w:t xml:space="preserve"> </w:t>
            </w:r>
            <w:r w:rsidRPr="00B23A14">
              <w:rPr>
                <w:b/>
                <w:sz w:val="20"/>
              </w:rPr>
              <w:t>in</w:t>
            </w:r>
            <w:r w:rsidR="00862C2D" w:rsidRPr="00B23A14">
              <w:rPr>
                <w:b/>
                <w:sz w:val="20"/>
              </w:rPr>
              <w:t xml:space="preserve"> </w:t>
            </w:r>
            <w:proofErr w:type="spellStart"/>
            <w:r w:rsidRPr="00B23A14">
              <w:rPr>
                <w:b/>
                <w:sz w:val="20"/>
              </w:rPr>
              <w:t>Licence</w:t>
            </w:r>
            <w:proofErr w:type="spellEnd"/>
            <w:r w:rsidRPr="00B23A14">
              <w:rPr>
                <w:b/>
                <w:sz w:val="20"/>
              </w:rPr>
              <w:t>)</w:t>
            </w:r>
          </w:p>
        </w:tc>
      </w:tr>
      <w:tr w:rsidR="002E6EAE" w:rsidRPr="00B23A14" w:rsidTr="00616456">
        <w:trPr>
          <w:trHeight w:val="243"/>
        </w:trPr>
        <w:tc>
          <w:tcPr>
            <w:tcW w:w="2833" w:type="dxa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B04A94" w:rsidP="00817C9A">
            <w:pPr>
              <w:pStyle w:val="TableParagraph"/>
              <w:spacing w:line="224" w:lineRule="exact"/>
              <w:rPr>
                <w:sz w:val="20"/>
              </w:rPr>
            </w:pPr>
            <w:r w:rsidRPr="00B23A14">
              <w:rPr>
                <w:sz w:val="20"/>
              </w:rPr>
              <w:t>16</w:t>
            </w:r>
            <w:r w:rsidR="00817C9A" w:rsidRPr="00B23A14">
              <w:rPr>
                <w:sz w:val="20"/>
              </w:rPr>
              <w:t xml:space="preserve">. </w:t>
            </w:r>
            <w:r w:rsidR="00FE3BA0" w:rsidRPr="00B23A14">
              <w:rPr>
                <w:sz w:val="20"/>
              </w:rPr>
              <w:t>Godown</w:t>
            </w:r>
            <w:r w:rsidR="00817C9A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sl.</w:t>
            </w:r>
            <w:r w:rsidR="00817C9A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no.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  <w:tc>
          <w:tcPr>
            <w:tcW w:w="1784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B04A94">
            <w:pPr>
              <w:pStyle w:val="TableParagraph"/>
              <w:spacing w:line="242" w:lineRule="auto"/>
              <w:ind w:left="102" w:right="264"/>
              <w:rPr>
                <w:sz w:val="20"/>
              </w:rPr>
            </w:pPr>
            <w:r w:rsidRPr="00B23A14">
              <w:rPr>
                <w:spacing w:val="-1"/>
                <w:sz w:val="20"/>
              </w:rPr>
              <w:t>17</w:t>
            </w:r>
            <w:r w:rsidR="00FE3BA0" w:rsidRPr="00B23A14">
              <w:rPr>
                <w:spacing w:val="-1"/>
                <w:sz w:val="20"/>
              </w:rPr>
              <w:t xml:space="preserve">. </w:t>
            </w:r>
            <w:r w:rsidR="00FE3BA0" w:rsidRPr="00B23A14">
              <w:rPr>
                <w:sz w:val="20"/>
              </w:rPr>
              <w:t>Dimensions</w:t>
            </w:r>
            <w:r w:rsidR="00817C9A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(in</w:t>
            </w:r>
            <w:r w:rsidR="00817C9A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ft.)</w:t>
            </w:r>
          </w:p>
        </w:tc>
        <w:tc>
          <w:tcPr>
            <w:tcW w:w="1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B23A14">
              <w:rPr>
                <w:sz w:val="20"/>
              </w:rPr>
              <w:t>Length</w:t>
            </w:r>
          </w:p>
        </w:tc>
        <w:tc>
          <w:tcPr>
            <w:tcW w:w="1679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</w:tr>
      <w:tr w:rsidR="002E6EAE" w:rsidRPr="00B23A14" w:rsidTr="00616456">
        <w:trPr>
          <w:trHeight w:val="234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817C9A" w:rsidP="00817C9A">
            <w:pPr>
              <w:pStyle w:val="TableParagraph"/>
              <w:spacing w:line="214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18. </w:t>
            </w:r>
            <w:r w:rsidR="00FE3BA0" w:rsidRPr="00B23A14">
              <w:rPr>
                <w:sz w:val="20"/>
              </w:rPr>
              <w:t>Location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latitude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  <w:tc>
          <w:tcPr>
            <w:tcW w:w="1784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 w:rsidRPr="00B23A14">
              <w:rPr>
                <w:sz w:val="20"/>
              </w:rPr>
              <w:t>Breadth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</w:tr>
      <w:tr w:rsidR="002E6EAE" w:rsidRPr="00B23A14" w:rsidTr="00616456">
        <w:trPr>
          <w:trHeight w:val="23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817C9A" w:rsidP="00817C9A">
            <w:pPr>
              <w:pStyle w:val="TableParagraph"/>
              <w:spacing w:line="214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19. </w:t>
            </w:r>
            <w:r w:rsidR="00FE3BA0" w:rsidRPr="00B23A14">
              <w:rPr>
                <w:sz w:val="20"/>
              </w:rPr>
              <w:t>Location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longitude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  <w:tc>
          <w:tcPr>
            <w:tcW w:w="1784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 w:rsidRPr="00B23A14">
              <w:rPr>
                <w:sz w:val="20"/>
              </w:rPr>
              <w:t>Height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4"/>
              </w:rPr>
            </w:pPr>
          </w:p>
        </w:tc>
      </w:tr>
      <w:tr w:rsidR="002E6EAE" w:rsidRPr="00B23A14" w:rsidTr="00616456">
        <w:trPr>
          <w:trHeight w:val="258"/>
        </w:trPr>
        <w:tc>
          <w:tcPr>
            <w:tcW w:w="2833" w:type="dxa"/>
            <w:tcBorders>
              <w:top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817C9A" w:rsidP="00817C9A">
            <w:pPr>
              <w:pStyle w:val="TableParagraph"/>
              <w:spacing w:line="238" w:lineRule="exact"/>
              <w:rPr>
                <w:sz w:val="20"/>
              </w:rPr>
            </w:pPr>
            <w:r w:rsidRPr="00B23A14">
              <w:rPr>
                <w:sz w:val="20"/>
              </w:rPr>
              <w:t>20</w:t>
            </w:r>
            <w:r w:rsidR="00FE3BA0" w:rsidRPr="00B23A14">
              <w:rPr>
                <w:sz w:val="20"/>
              </w:rPr>
              <w:t>.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No.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of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chambers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  <w:tc>
          <w:tcPr>
            <w:tcW w:w="511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16"/>
              </w:rPr>
            </w:pPr>
          </w:p>
        </w:tc>
      </w:tr>
      <w:tr w:rsidR="002E6EAE" w:rsidRPr="00B23A14" w:rsidTr="00616456">
        <w:trPr>
          <w:trHeight w:val="253"/>
        </w:trPr>
        <w:tc>
          <w:tcPr>
            <w:tcW w:w="5733" w:type="dxa"/>
            <w:gridSpan w:val="5"/>
            <w:tcBorders>
              <w:top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817C9A" w:rsidP="00E94F64">
            <w:pPr>
              <w:pStyle w:val="TableParagraph"/>
              <w:spacing w:line="234" w:lineRule="exact"/>
              <w:rPr>
                <w:sz w:val="20"/>
              </w:rPr>
            </w:pPr>
            <w:r w:rsidRPr="00B23A14">
              <w:rPr>
                <w:sz w:val="20"/>
              </w:rPr>
              <w:t>21</w:t>
            </w:r>
            <w:r w:rsidR="00FE3BA0" w:rsidRPr="00B23A14">
              <w:rPr>
                <w:sz w:val="20"/>
              </w:rPr>
              <w:t>.Whether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storage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condition</w:t>
            </w:r>
            <w:r w:rsidR="001429AB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is satisfactory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34" w:lineRule="exact"/>
              <w:ind w:left="100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2E6EAE" w:rsidRPr="00B23A14" w:rsidTr="00616456">
        <w:trPr>
          <w:trHeight w:val="244"/>
        </w:trPr>
        <w:tc>
          <w:tcPr>
            <w:tcW w:w="2833" w:type="dxa"/>
            <w:vMerge w:val="restart"/>
            <w:shd w:val="clear" w:color="auto" w:fill="CCC0D9" w:themeFill="accent4" w:themeFillTint="66"/>
          </w:tcPr>
          <w:p w:rsidR="002E6EAE" w:rsidRPr="00B23A14" w:rsidRDefault="009A2C17" w:rsidP="00E94F64">
            <w:pPr>
              <w:pStyle w:val="TableParagraph"/>
              <w:spacing w:line="242" w:lineRule="auto"/>
              <w:ind w:right="927"/>
              <w:rPr>
                <w:sz w:val="20"/>
              </w:rPr>
            </w:pPr>
            <w:r w:rsidRPr="00B23A14">
              <w:rPr>
                <w:sz w:val="20"/>
              </w:rPr>
              <w:t>22</w:t>
            </w:r>
            <w:r w:rsidR="00FE3BA0" w:rsidRPr="00B23A14">
              <w:rPr>
                <w:sz w:val="20"/>
              </w:rPr>
              <w:t>.If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not,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then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give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reason(s)</w:t>
            </w: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 xml:space="preserve">Not </w:t>
            </w:r>
            <w:proofErr w:type="spellStart"/>
            <w:r w:rsidRPr="00B23A14">
              <w:rPr>
                <w:sz w:val="20"/>
              </w:rPr>
              <w:t>pacca</w:t>
            </w:r>
            <w:proofErr w:type="spellEnd"/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structure</w:t>
            </w:r>
          </w:p>
        </w:tc>
      </w:tr>
      <w:tr w:rsidR="002E6EAE" w:rsidRPr="00B23A14" w:rsidTr="00616456">
        <w:trPr>
          <w:trHeight w:val="233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Leaky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roof</w:t>
            </w:r>
          </w:p>
        </w:tc>
      </w:tr>
      <w:tr w:rsidR="002E6EAE" w:rsidRPr="00B23A14" w:rsidTr="00616456">
        <w:trPr>
          <w:trHeight w:val="233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Insufficient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aeration</w:t>
            </w:r>
          </w:p>
        </w:tc>
      </w:tr>
      <w:tr w:rsidR="002E6EAE" w:rsidRPr="00B23A14" w:rsidTr="00616456">
        <w:trPr>
          <w:trHeight w:val="229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Damp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floor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and/or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walls</w:t>
            </w:r>
          </w:p>
        </w:tc>
      </w:tr>
      <w:tr w:rsidR="002E6EAE" w:rsidRPr="00B23A14" w:rsidTr="00616456">
        <w:trPr>
          <w:trHeight w:val="233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Insufficient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plinth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height</w:t>
            </w:r>
          </w:p>
        </w:tc>
      </w:tr>
      <w:tr w:rsidR="002E6EAE" w:rsidRPr="00B23A14" w:rsidTr="00616456">
        <w:trPr>
          <w:trHeight w:val="233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Premises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is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prone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to</w:t>
            </w:r>
            <w:r w:rsidR="00000085" w:rsidRPr="00B23A14">
              <w:rPr>
                <w:sz w:val="20"/>
              </w:rPr>
              <w:t xml:space="preserve"> </w:t>
            </w:r>
            <w:proofErr w:type="spellStart"/>
            <w:r w:rsidRPr="00B23A14">
              <w:rPr>
                <w:sz w:val="20"/>
              </w:rPr>
              <w:t>waterlogging</w:t>
            </w:r>
            <w:proofErr w:type="spellEnd"/>
          </w:p>
        </w:tc>
      </w:tr>
      <w:tr w:rsidR="002E6EAE" w:rsidRPr="00B23A14" w:rsidTr="00616456">
        <w:trPr>
          <w:trHeight w:val="234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Insufficient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light</w:t>
            </w:r>
          </w:p>
        </w:tc>
      </w:tr>
      <w:tr w:rsidR="002E6EAE" w:rsidRPr="00B23A14" w:rsidTr="00616456">
        <w:trPr>
          <w:trHeight w:val="747"/>
        </w:trPr>
        <w:tc>
          <w:tcPr>
            <w:tcW w:w="2833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Specify, if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any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other</w:t>
            </w:r>
            <w:r w:rsidR="00000085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reason</w:t>
            </w:r>
          </w:p>
        </w:tc>
      </w:tr>
      <w:tr w:rsidR="001429AB" w:rsidRPr="00B23A14" w:rsidTr="00616456">
        <w:trPr>
          <w:trHeight w:val="253"/>
        </w:trPr>
        <w:tc>
          <w:tcPr>
            <w:tcW w:w="5537" w:type="dxa"/>
            <w:gridSpan w:val="4"/>
            <w:shd w:val="clear" w:color="auto" w:fill="CCC0D9" w:themeFill="accent4" w:themeFillTint="66"/>
          </w:tcPr>
          <w:p w:rsidR="001429AB" w:rsidRPr="00B23A14" w:rsidRDefault="001429AB" w:rsidP="001429AB">
            <w:pPr>
              <w:pStyle w:val="TableParagraph"/>
              <w:spacing w:line="233" w:lineRule="exact"/>
              <w:rPr>
                <w:sz w:val="20"/>
              </w:rPr>
            </w:pPr>
            <w:r w:rsidRPr="00B23A14">
              <w:rPr>
                <w:sz w:val="20"/>
              </w:rPr>
              <w:t>23. Whether shed for queue of beneficiaries is available</w:t>
            </w:r>
          </w:p>
        </w:tc>
        <w:tc>
          <w:tcPr>
            <w:tcW w:w="2204" w:type="dxa"/>
            <w:gridSpan w:val="6"/>
            <w:shd w:val="clear" w:color="auto" w:fill="FFFFFF" w:themeFill="background1"/>
          </w:tcPr>
          <w:p w:rsidR="001429AB" w:rsidRPr="00B23A14" w:rsidRDefault="001429AB" w:rsidP="001429AB">
            <w:pPr>
              <w:pStyle w:val="TableParagraph"/>
              <w:spacing w:line="233" w:lineRule="exact"/>
              <w:rPr>
                <w:sz w:val="20"/>
              </w:rPr>
            </w:pPr>
            <w:r w:rsidRPr="00B23A14">
              <w:rPr>
                <w:sz w:val="20"/>
              </w:rPr>
              <w:t>Inadequate size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AB" w:rsidRPr="00B23A14" w:rsidRDefault="00E94F64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AB" w:rsidRPr="00B23A14" w:rsidRDefault="00E94F64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79503D" w:rsidRPr="00B23A14" w:rsidTr="00616456">
        <w:trPr>
          <w:trHeight w:val="757"/>
        </w:trPr>
        <w:tc>
          <w:tcPr>
            <w:tcW w:w="2833" w:type="dxa"/>
            <w:shd w:val="clear" w:color="auto" w:fill="CCC0D9" w:themeFill="accent4" w:themeFillTint="66"/>
          </w:tcPr>
          <w:p w:rsidR="0079503D" w:rsidRPr="00B23A14" w:rsidRDefault="0079503D" w:rsidP="001429AB">
            <w:pPr>
              <w:pStyle w:val="TableParagraph"/>
              <w:spacing w:line="237" w:lineRule="auto"/>
              <w:ind w:right="230"/>
              <w:rPr>
                <w:sz w:val="20"/>
              </w:rPr>
            </w:pPr>
            <w:r w:rsidRPr="00B23A14">
              <w:rPr>
                <w:sz w:val="20"/>
              </w:rPr>
              <w:lastRenderedPageBreak/>
              <w:t>24. Size of sale counter</w:t>
            </w:r>
          </w:p>
        </w:tc>
        <w:tc>
          <w:tcPr>
            <w:tcW w:w="19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9503D" w:rsidRPr="00B23A14" w:rsidRDefault="0079503D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 xml:space="preserve">Less than 200 </w:t>
            </w:r>
            <w:proofErr w:type="spellStart"/>
            <w:r w:rsidRPr="00B23A14">
              <w:rPr>
                <w:sz w:val="20"/>
              </w:rPr>
              <w:t>sqft</w:t>
            </w:r>
            <w:proofErr w:type="spellEnd"/>
            <w:r w:rsidRPr="00B23A14">
              <w:rPr>
                <w:sz w:val="20"/>
              </w:rPr>
              <w:t>.</w:t>
            </w:r>
          </w:p>
        </w:tc>
        <w:tc>
          <w:tcPr>
            <w:tcW w:w="1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3D" w:rsidRPr="00B23A14" w:rsidRDefault="0079503D">
            <w:pPr>
              <w:pStyle w:val="TableParagraph"/>
              <w:spacing w:line="249" w:lineRule="exact"/>
              <w:ind w:left="111"/>
              <w:rPr>
                <w:sz w:val="20"/>
              </w:rPr>
            </w:pPr>
            <w:r w:rsidRPr="00B23A14">
              <w:rPr>
                <w:sz w:val="20"/>
              </w:rPr>
              <w:t xml:space="preserve">More than 200 </w:t>
            </w:r>
            <w:proofErr w:type="spellStart"/>
            <w:r w:rsidRPr="00B23A14">
              <w:rPr>
                <w:sz w:val="20"/>
              </w:rPr>
              <w:t>sqft</w:t>
            </w:r>
            <w:proofErr w:type="spellEnd"/>
          </w:p>
        </w:tc>
        <w:tc>
          <w:tcPr>
            <w:tcW w:w="22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3D" w:rsidRPr="00B23A14" w:rsidRDefault="0099004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Same room/chamber as godown</w:t>
            </w:r>
          </w:p>
        </w:tc>
      </w:tr>
      <w:tr w:rsidR="0079503D" w:rsidRPr="00B23A14" w:rsidTr="00616456">
        <w:trPr>
          <w:trHeight w:val="507"/>
        </w:trPr>
        <w:tc>
          <w:tcPr>
            <w:tcW w:w="2833" w:type="dxa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79503D" w:rsidRPr="00B23A14" w:rsidRDefault="0079503D" w:rsidP="0079503D">
            <w:pPr>
              <w:pStyle w:val="TableParagraph"/>
              <w:spacing w:before="1" w:line="238" w:lineRule="exact"/>
              <w:rPr>
                <w:sz w:val="20"/>
              </w:rPr>
            </w:pPr>
            <w:r w:rsidRPr="00B23A14">
              <w:rPr>
                <w:sz w:val="20"/>
              </w:rPr>
              <w:t>25. Size of godown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3D" w:rsidRPr="00B23A14" w:rsidRDefault="0079503D" w:rsidP="0079503D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 xml:space="preserve">Less than 400 </w:t>
            </w:r>
            <w:proofErr w:type="spellStart"/>
            <w:r w:rsidRPr="00B23A14">
              <w:rPr>
                <w:sz w:val="20"/>
              </w:rPr>
              <w:t>sqft</w:t>
            </w:r>
            <w:proofErr w:type="spellEnd"/>
            <w:r w:rsidRPr="00B23A14">
              <w:rPr>
                <w:sz w:val="20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3D" w:rsidRPr="00B23A14" w:rsidRDefault="0079503D" w:rsidP="003D5B88">
            <w:pPr>
              <w:pStyle w:val="TableParagraph"/>
              <w:spacing w:line="249" w:lineRule="exact"/>
              <w:ind w:left="111"/>
              <w:rPr>
                <w:sz w:val="20"/>
              </w:rPr>
            </w:pPr>
            <w:r w:rsidRPr="00B23A14">
              <w:rPr>
                <w:sz w:val="20"/>
              </w:rPr>
              <w:t xml:space="preserve">More than 400 </w:t>
            </w:r>
            <w:proofErr w:type="spellStart"/>
            <w:r w:rsidRPr="00B23A14">
              <w:rPr>
                <w:sz w:val="20"/>
              </w:rPr>
              <w:t>sqft</w:t>
            </w:r>
            <w:proofErr w:type="spellEnd"/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3D" w:rsidRPr="00B23A14" w:rsidRDefault="00990043" w:rsidP="0099004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Same room/chamber as sale counter</w:t>
            </w:r>
          </w:p>
        </w:tc>
      </w:tr>
      <w:tr w:rsidR="00E94F64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7667" w:type="dxa"/>
            <w:gridSpan w:val="9"/>
            <w:tcBorders>
              <w:left w:val="single" w:sz="12" w:space="0" w:color="000000"/>
              <w:bottom w:val="single" w:sz="12" w:space="0" w:color="000000"/>
            </w:tcBorders>
            <w:shd w:val="clear" w:color="auto" w:fill="CCC0D9" w:themeFill="accent4" w:themeFillTint="66"/>
          </w:tcPr>
          <w:p w:rsidR="00E94F64" w:rsidRPr="00B23A14" w:rsidRDefault="00E94F64">
            <w:pPr>
              <w:pStyle w:val="TableParagraph"/>
              <w:rPr>
                <w:sz w:val="20"/>
              </w:rPr>
            </w:pPr>
            <w:r w:rsidRPr="00B23A14">
              <w:rPr>
                <w:sz w:val="20"/>
              </w:rPr>
              <w:t>26. Whether FIFO is being maintained</w:t>
            </w:r>
          </w:p>
        </w:tc>
        <w:tc>
          <w:tcPr>
            <w:tcW w:w="708" w:type="dxa"/>
            <w:gridSpan w:val="2"/>
          </w:tcPr>
          <w:p w:rsidR="00E94F64" w:rsidRPr="00B23A14" w:rsidRDefault="00E94F64">
            <w:pPr>
              <w:pStyle w:val="TableParagraph"/>
              <w:spacing w:line="250" w:lineRule="exact"/>
              <w:ind w:left="119" w:right="184"/>
              <w:rPr>
                <w:sz w:val="20"/>
              </w:rPr>
            </w:pPr>
            <w:r w:rsidRPr="00B23A14">
              <w:rPr>
                <w:spacing w:val="-1"/>
                <w:sz w:val="20"/>
              </w:rPr>
              <w:t>Yes</w:t>
            </w:r>
          </w:p>
        </w:tc>
        <w:tc>
          <w:tcPr>
            <w:tcW w:w="683" w:type="dxa"/>
            <w:gridSpan w:val="2"/>
          </w:tcPr>
          <w:p w:rsidR="00E94F64" w:rsidRPr="00B23A14" w:rsidRDefault="00E94F64">
            <w:pPr>
              <w:pStyle w:val="TableParagraph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507"/>
        </w:trPr>
        <w:tc>
          <w:tcPr>
            <w:tcW w:w="57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Pr="00B23A14" w:rsidRDefault="00E94F64" w:rsidP="00E94F64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27. </w:t>
            </w:r>
            <w:r w:rsidR="00FE3BA0" w:rsidRPr="00B23A14">
              <w:rPr>
                <w:sz w:val="20"/>
              </w:rPr>
              <w:t>Whether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food grains are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maintained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cleanly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and</w:t>
            </w:r>
          </w:p>
          <w:p w:rsidR="002E6EAE" w:rsidRPr="00B23A14" w:rsidRDefault="00FE3BA0">
            <w:pPr>
              <w:pStyle w:val="TableParagraph"/>
              <w:spacing w:before="1" w:line="238" w:lineRule="exact"/>
              <w:ind w:left="469"/>
              <w:rPr>
                <w:sz w:val="20"/>
              </w:rPr>
            </w:pPr>
            <w:r w:rsidRPr="00B23A14">
              <w:rPr>
                <w:sz w:val="20"/>
              </w:rPr>
              <w:t>hygienically</w:t>
            </w:r>
          </w:p>
        </w:tc>
        <w:tc>
          <w:tcPr>
            <w:tcW w:w="1654" w:type="dxa"/>
            <w:gridSpan w:val="3"/>
            <w:tcBorders>
              <w:left w:val="single" w:sz="12" w:space="0" w:color="000000"/>
            </w:tcBorders>
          </w:tcPr>
          <w:p w:rsidR="002E6EAE" w:rsidRPr="00B23A14" w:rsidRDefault="00FE3BA0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1671" w:type="dxa"/>
            <w:gridSpan w:val="5"/>
          </w:tcPr>
          <w:p w:rsidR="002E6EAE" w:rsidRPr="00B23A14" w:rsidRDefault="00FE3BA0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3"/>
        </w:trPr>
        <w:tc>
          <w:tcPr>
            <w:tcW w:w="28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Pr="00B23A14" w:rsidRDefault="00E94F64" w:rsidP="00E94F64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28. </w:t>
            </w:r>
            <w:r w:rsidR="00FE3BA0" w:rsidRPr="00B23A14">
              <w:rPr>
                <w:sz w:val="20"/>
              </w:rPr>
              <w:t>If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not,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give</w:t>
            </w:r>
            <w:r w:rsidR="001F716F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details</w:t>
            </w:r>
          </w:p>
        </w:tc>
        <w:tc>
          <w:tcPr>
            <w:tcW w:w="6225" w:type="dxa"/>
            <w:gridSpan w:val="12"/>
            <w:tcBorders>
              <w:top w:val="single" w:sz="12" w:space="0" w:color="000000"/>
              <w:left w:val="single" w:sz="12" w:space="0" w:color="000000"/>
            </w:tcBorders>
          </w:tcPr>
          <w:p w:rsidR="002E6EAE" w:rsidRPr="00B23A14" w:rsidRDefault="00FE3BA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Rodent/theirexcretafound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29"/>
        </w:trPr>
        <w:tc>
          <w:tcPr>
            <w:tcW w:w="28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25" w:type="dxa"/>
            <w:gridSpan w:val="12"/>
            <w:tcBorders>
              <w:left w:val="single" w:sz="12" w:space="0" w:color="000000"/>
            </w:tcBorders>
          </w:tcPr>
          <w:p w:rsidR="002E6EAE" w:rsidRPr="00B23A14" w:rsidRDefault="00E94F6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Live insects/pest due to poor storage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34"/>
        </w:trPr>
        <w:tc>
          <w:tcPr>
            <w:tcW w:w="28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25" w:type="dxa"/>
            <w:gridSpan w:val="12"/>
            <w:tcBorders>
              <w:left w:val="single" w:sz="12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Excess spillage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34"/>
        </w:trPr>
        <w:tc>
          <w:tcPr>
            <w:tcW w:w="28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25" w:type="dxa"/>
            <w:gridSpan w:val="12"/>
            <w:tcBorders>
              <w:left w:val="single" w:sz="12" w:space="0" w:color="000000"/>
            </w:tcBorders>
          </w:tcPr>
          <w:p w:rsidR="002E6EAE" w:rsidRPr="00B23A14" w:rsidRDefault="00FE3BA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Potential</w:t>
            </w:r>
            <w:r w:rsidR="00E94F6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contaminant</w:t>
            </w:r>
            <w:r w:rsidR="00E94F6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in</w:t>
            </w:r>
            <w:r w:rsidR="00E94F6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the</w:t>
            </w:r>
            <w:r w:rsidR="00E94F6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same</w:t>
            </w:r>
            <w:r w:rsidR="00E94F6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godown</w:t>
            </w:r>
          </w:p>
        </w:tc>
      </w:tr>
      <w:tr w:rsidR="00E94F64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34"/>
        </w:trPr>
        <w:tc>
          <w:tcPr>
            <w:tcW w:w="28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94F64" w:rsidRDefault="00E94F64">
            <w:pPr>
              <w:rPr>
                <w:sz w:val="2"/>
                <w:szCs w:val="2"/>
              </w:rPr>
            </w:pPr>
          </w:p>
        </w:tc>
        <w:tc>
          <w:tcPr>
            <w:tcW w:w="6225" w:type="dxa"/>
            <w:gridSpan w:val="12"/>
            <w:tcBorders>
              <w:left w:val="single" w:sz="12" w:space="0" w:color="000000"/>
            </w:tcBorders>
          </w:tcPr>
          <w:p w:rsidR="00E94F64" w:rsidRPr="00B23A14" w:rsidRDefault="00E94F64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PDS SK Oil stored in same godown</w:t>
            </w:r>
          </w:p>
        </w:tc>
      </w:tr>
      <w:tr w:rsidR="002E6EAE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747"/>
        </w:trPr>
        <w:tc>
          <w:tcPr>
            <w:tcW w:w="28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6225" w:type="dxa"/>
            <w:gridSpan w:val="12"/>
            <w:tcBorders>
              <w:left w:val="single" w:sz="12" w:space="0" w:color="000000"/>
              <w:bottom w:val="single" w:sz="12" w:space="0" w:color="000000"/>
            </w:tcBorders>
          </w:tcPr>
          <w:p w:rsidR="002E6EAE" w:rsidRPr="00B23A14" w:rsidRDefault="00FE3BA0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Specify, if</w:t>
            </w:r>
            <w:r w:rsidR="00B04A9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any</w:t>
            </w:r>
            <w:r w:rsidR="00B04A9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other</w:t>
            </w:r>
            <w:r w:rsidR="00B04A94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reason</w:t>
            </w:r>
          </w:p>
        </w:tc>
      </w:tr>
      <w:tr w:rsidR="003D5B88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507"/>
        </w:trPr>
        <w:tc>
          <w:tcPr>
            <w:tcW w:w="57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3D5B88" w:rsidRPr="00B23A14" w:rsidRDefault="0050707C" w:rsidP="003D5B88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29. </w:t>
            </w:r>
            <w:r w:rsidR="003D5B88" w:rsidRPr="00B23A14">
              <w:rPr>
                <w:sz w:val="20"/>
              </w:rPr>
              <w:t>Whether sample collected</w:t>
            </w: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3D5B88" w:rsidRPr="00B23A14" w:rsidRDefault="003D5B88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2384" w:type="dxa"/>
            <w:gridSpan w:val="7"/>
          </w:tcPr>
          <w:p w:rsidR="003D5B88" w:rsidRPr="00B23A14" w:rsidRDefault="003D5B88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3D5B88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5"/>
        </w:trPr>
        <w:tc>
          <w:tcPr>
            <w:tcW w:w="573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3D5B88" w:rsidRPr="00B23A14" w:rsidRDefault="0050707C" w:rsidP="003D5B88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>30</w:t>
            </w:r>
            <w:r w:rsidR="003D5B88" w:rsidRPr="00B23A14">
              <w:rPr>
                <w:sz w:val="20"/>
              </w:rPr>
              <w:t>. If yes, mention item and category</w:t>
            </w: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3D5B88" w:rsidRPr="00B23A14" w:rsidRDefault="003D5B88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Item</w:t>
            </w:r>
          </w:p>
        </w:tc>
        <w:tc>
          <w:tcPr>
            <w:tcW w:w="2384" w:type="dxa"/>
            <w:gridSpan w:val="7"/>
          </w:tcPr>
          <w:p w:rsidR="003D5B88" w:rsidRPr="00B23A14" w:rsidRDefault="003D5B88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Category</w:t>
            </w:r>
          </w:p>
        </w:tc>
      </w:tr>
      <w:tr w:rsidR="003D5B88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5"/>
        </w:trPr>
        <w:tc>
          <w:tcPr>
            <w:tcW w:w="5733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3D5B88" w:rsidRPr="00B23A14" w:rsidRDefault="003D5B88" w:rsidP="003D5B88">
            <w:pPr>
              <w:pStyle w:val="TableParagraph"/>
              <w:spacing w:line="249" w:lineRule="exact"/>
              <w:rPr>
                <w:sz w:val="20"/>
              </w:rPr>
            </w:pP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3D5B88" w:rsidRPr="00B23A14" w:rsidRDefault="003D5B88">
            <w:pPr>
              <w:pStyle w:val="TableParagraph"/>
              <w:spacing w:line="249" w:lineRule="exact"/>
              <w:ind w:left="104"/>
              <w:rPr>
                <w:sz w:val="20"/>
              </w:rPr>
            </w:pPr>
          </w:p>
        </w:tc>
        <w:tc>
          <w:tcPr>
            <w:tcW w:w="2384" w:type="dxa"/>
            <w:gridSpan w:val="7"/>
          </w:tcPr>
          <w:p w:rsidR="003D5B88" w:rsidRPr="00B23A14" w:rsidRDefault="003D5B88">
            <w:pPr>
              <w:pStyle w:val="TableParagraph"/>
              <w:spacing w:line="249" w:lineRule="exact"/>
              <w:ind w:left="118"/>
              <w:rPr>
                <w:sz w:val="20"/>
              </w:rPr>
            </w:pPr>
          </w:p>
          <w:p w:rsidR="0050707C" w:rsidRPr="00B23A14" w:rsidRDefault="0050707C">
            <w:pPr>
              <w:pStyle w:val="TableParagraph"/>
              <w:spacing w:line="249" w:lineRule="exact"/>
              <w:ind w:left="118"/>
              <w:rPr>
                <w:sz w:val="20"/>
              </w:rPr>
            </w:pPr>
          </w:p>
        </w:tc>
      </w:tr>
      <w:tr w:rsidR="0050707C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5"/>
        </w:trPr>
        <w:tc>
          <w:tcPr>
            <w:tcW w:w="5733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50707C" w:rsidRPr="00B23A14" w:rsidRDefault="0050707C" w:rsidP="003D5B88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>31. Whether one copy of sample received by FPS Dealer</w:t>
            </w: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2384" w:type="dxa"/>
            <w:gridSpan w:val="7"/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50707C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5"/>
        </w:trPr>
        <w:tc>
          <w:tcPr>
            <w:tcW w:w="5733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50707C" w:rsidRPr="00B23A14" w:rsidRDefault="0050707C" w:rsidP="003D5B88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>32. Whether  all food grains are stored in approved godown</w:t>
            </w: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713" w:type="dxa"/>
            <w:gridSpan w:val="2"/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  <w:tc>
          <w:tcPr>
            <w:tcW w:w="1671" w:type="dxa"/>
            <w:gridSpan w:val="5"/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Application for additional godown pending</w:t>
            </w:r>
          </w:p>
        </w:tc>
      </w:tr>
      <w:tr w:rsidR="0050707C" w:rsidRPr="00B23A14" w:rsidTr="006164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5"/>
        </w:trPr>
        <w:tc>
          <w:tcPr>
            <w:tcW w:w="573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50707C" w:rsidRPr="00B23A14" w:rsidRDefault="0050707C" w:rsidP="002C3E76">
            <w:pPr>
              <w:pStyle w:val="TableParagraph"/>
              <w:spacing w:line="249" w:lineRule="exact"/>
              <w:rPr>
                <w:sz w:val="20"/>
              </w:rPr>
            </w:pPr>
            <w:r w:rsidRPr="00B23A14">
              <w:rPr>
                <w:sz w:val="20"/>
              </w:rPr>
              <w:t>33. Whether any article other than PDS and approved non-</w:t>
            </w:r>
          </w:p>
          <w:p w:rsidR="0050707C" w:rsidRPr="00B23A14" w:rsidRDefault="0050707C" w:rsidP="002C3E76">
            <w:pPr>
              <w:pStyle w:val="TableParagraph"/>
              <w:spacing w:before="1" w:line="238" w:lineRule="exact"/>
              <w:ind w:left="469"/>
              <w:rPr>
                <w:sz w:val="20"/>
              </w:rPr>
            </w:pPr>
            <w:r w:rsidRPr="00B23A14">
              <w:rPr>
                <w:sz w:val="20"/>
              </w:rPr>
              <w:t>PDS items are found to be stored</w:t>
            </w:r>
          </w:p>
        </w:tc>
        <w:tc>
          <w:tcPr>
            <w:tcW w:w="941" w:type="dxa"/>
            <w:tcBorders>
              <w:left w:val="single" w:sz="12" w:space="0" w:color="000000"/>
            </w:tcBorders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04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713" w:type="dxa"/>
            <w:gridSpan w:val="2"/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  <w:tc>
          <w:tcPr>
            <w:tcW w:w="1671" w:type="dxa"/>
            <w:gridSpan w:val="5"/>
          </w:tcPr>
          <w:p w:rsidR="0050707C" w:rsidRPr="00B23A14" w:rsidRDefault="0050707C" w:rsidP="002C3E76">
            <w:pPr>
              <w:pStyle w:val="TableParagraph"/>
              <w:spacing w:line="249" w:lineRule="exact"/>
              <w:ind w:left="118"/>
              <w:rPr>
                <w:sz w:val="20"/>
              </w:rPr>
            </w:pPr>
          </w:p>
        </w:tc>
      </w:tr>
    </w:tbl>
    <w:p w:rsidR="00A80403" w:rsidRPr="00B23A14" w:rsidRDefault="00A80403" w:rsidP="00A80403">
      <w:pPr>
        <w:spacing w:line="244" w:lineRule="exact"/>
        <w:rPr>
          <w:b/>
          <w:sz w:val="20"/>
        </w:rPr>
      </w:pPr>
    </w:p>
    <w:p w:rsidR="00A80403" w:rsidRPr="00B23A14" w:rsidRDefault="00A80403" w:rsidP="00A80403">
      <w:pPr>
        <w:spacing w:line="244" w:lineRule="exact"/>
        <w:rPr>
          <w:b/>
          <w:sz w:val="20"/>
        </w:rPr>
      </w:pPr>
      <w:r w:rsidRPr="00B23A14">
        <w:rPr>
          <w:b/>
          <w:sz w:val="20"/>
        </w:rPr>
        <w:t>Part-V:</w:t>
      </w:r>
      <w:r w:rsidR="000F0D4F" w:rsidRPr="00B23A14">
        <w:rPr>
          <w:b/>
          <w:sz w:val="20"/>
        </w:rPr>
        <w:t xml:space="preserve"> </w:t>
      </w:r>
      <w:r w:rsidRPr="00B23A14">
        <w:rPr>
          <w:b/>
          <w:sz w:val="20"/>
        </w:rPr>
        <w:t>Miscellaneous</w:t>
      </w:r>
    </w:p>
    <w:tbl>
      <w:tblPr>
        <w:tblStyle w:val="TableGrid"/>
        <w:tblW w:w="0" w:type="auto"/>
        <w:tblInd w:w="250" w:type="dxa"/>
        <w:tblLook w:val="04A0"/>
      </w:tblPr>
      <w:tblGrid>
        <w:gridCol w:w="2136"/>
        <w:gridCol w:w="2386"/>
        <w:gridCol w:w="2387"/>
        <w:gridCol w:w="1081"/>
        <w:gridCol w:w="1082"/>
      </w:tblGrid>
      <w:tr w:rsidR="007510DC" w:rsidRPr="00B23A14" w:rsidTr="00560C79">
        <w:tc>
          <w:tcPr>
            <w:tcW w:w="690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7510DC" w:rsidRPr="00B23A14" w:rsidRDefault="007510DC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34. Whether distribution was going on at the time of inspection</w:t>
            </w:r>
          </w:p>
        </w:tc>
        <w:tc>
          <w:tcPr>
            <w:tcW w:w="10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510DC" w:rsidRPr="00B23A14" w:rsidRDefault="007510DC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1082" w:type="dxa"/>
            <w:tcBorders>
              <w:bottom w:val="thinThickSmallGap" w:sz="24" w:space="0" w:color="auto"/>
            </w:tcBorders>
          </w:tcPr>
          <w:p w:rsidR="007510DC" w:rsidRPr="00B23A14" w:rsidRDefault="007510DC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293174" w:rsidRPr="00B23A14" w:rsidTr="00560C79">
        <w:tc>
          <w:tcPr>
            <w:tcW w:w="21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7510DC" w:rsidP="007510DC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 xml:space="preserve">35. </w:t>
            </w:r>
            <w:r w:rsidR="00293174" w:rsidRPr="00B23A14">
              <w:rPr>
                <w:sz w:val="20"/>
              </w:rPr>
              <w:t xml:space="preserve">Feedback from beneficiaries </w:t>
            </w:r>
          </w:p>
          <w:p w:rsidR="00293174" w:rsidRPr="00B23A14" w:rsidRDefault="00B04A94" w:rsidP="00293174">
            <w:pPr>
              <w:spacing w:line="244" w:lineRule="exact"/>
              <w:rPr>
                <w:i/>
                <w:sz w:val="18"/>
              </w:rPr>
            </w:pPr>
            <w:r w:rsidRPr="00B23A14">
              <w:rPr>
                <w:i/>
                <w:sz w:val="18"/>
              </w:rPr>
              <w:t>[</w:t>
            </w:r>
            <w:r w:rsidR="00293174" w:rsidRPr="00B23A14">
              <w:rPr>
                <w:i/>
                <w:sz w:val="18"/>
              </w:rPr>
              <w:t>A= irregular opening</w:t>
            </w:r>
          </w:p>
          <w:p w:rsidR="00293174" w:rsidRPr="00B23A14" w:rsidRDefault="00293174" w:rsidP="00293174">
            <w:pPr>
              <w:spacing w:line="244" w:lineRule="exact"/>
              <w:rPr>
                <w:i/>
                <w:sz w:val="18"/>
              </w:rPr>
            </w:pPr>
            <w:r w:rsidRPr="00B23A14">
              <w:rPr>
                <w:i/>
                <w:sz w:val="18"/>
              </w:rPr>
              <w:t>B= poor quality</w:t>
            </w:r>
          </w:p>
          <w:p w:rsidR="00293174" w:rsidRPr="00B23A14" w:rsidRDefault="00293174" w:rsidP="00293174">
            <w:pPr>
              <w:spacing w:line="244" w:lineRule="exact"/>
              <w:rPr>
                <w:i/>
                <w:sz w:val="18"/>
              </w:rPr>
            </w:pPr>
            <w:r w:rsidRPr="00B23A14">
              <w:rPr>
                <w:i/>
                <w:sz w:val="18"/>
              </w:rPr>
              <w:t>C= less quantity</w:t>
            </w:r>
          </w:p>
          <w:p w:rsidR="00293174" w:rsidRPr="00B23A14" w:rsidRDefault="00293174" w:rsidP="00293174">
            <w:pPr>
              <w:spacing w:line="244" w:lineRule="exact"/>
              <w:rPr>
                <w:i/>
                <w:sz w:val="18"/>
              </w:rPr>
            </w:pPr>
            <w:r w:rsidRPr="00B23A14">
              <w:rPr>
                <w:i/>
                <w:sz w:val="18"/>
              </w:rPr>
              <w:t>D= bad behavior</w:t>
            </w:r>
          </w:p>
          <w:p w:rsidR="00293174" w:rsidRPr="00B23A14" w:rsidRDefault="00293174" w:rsidP="00293174">
            <w:pPr>
              <w:spacing w:line="244" w:lineRule="exact"/>
              <w:rPr>
                <w:i/>
                <w:sz w:val="18"/>
              </w:rPr>
            </w:pPr>
            <w:r w:rsidRPr="00B23A14">
              <w:rPr>
                <w:i/>
                <w:sz w:val="18"/>
              </w:rPr>
              <w:t>E= other complaint</w:t>
            </w:r>
            <w:r w:rsidR="00B04A94" w:rsidRPr="00B23A14">
              <w:rPr>
                <w:i/>
                <w:sz w:val="18"/>
              </w:rPr>
              <w:t>(write briefly)</w:t>
            </w:r>
          </w:p>
          <w:p w:rsidR="00293174" w:rsidRPr="00B23A14" w:rsidRDefault="00293174" w:rsidP="00293174">
            <w:pPr>
              <w:spacing w:line="244" w:lineRule="exact"/>
              <w:rPr>
                <w:sz w:val="20"/>
              </w:rPr>
            </w:pPr>
            <w:r w:rsidRPr="00B23A14">
              <w:rPr>
                <w:i/>
                <w:sz w:val="18"/>
              </w:rPr>
              <w:t>F= no complaint</w:t>
            </w:r>
            <w:r w:rsidR="00B04A94" w:rsidRPr="00B23A14">
              <w:rPr>
                <w:i/>
                <w:sz w:val="18"/>
              </w:rPr>
              <w:t>]</w:t>
            </w:r>
          </w:p>
        </w:tc>
        <w:tc>
          <w:tcPr>
            <w:tcW w:w="23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Name of beneficiary</w:t>
            </w:r>
          </w:p>
        </w:tc>
        <w:tc>
          <w:tcPr>
            <w:tcW w:w="2387" w:type="dxa"/>
            <w:tcBorders>
              <w:bottom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DRC No</w:t>
            </w:r>
          </w:p>
        </w:tc>
        <w:tc>
          <w:tcPr>
            <w:tcW w:w="2163" w:type="dxa"/>
            <w:gridSpan w:val="2"/>
            <w:tcBorders>
              <w:bottom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  <w:r w:rsidRPr="00B23A14">
              <w:rPr>
                <w:sz w:val="20"/>
              </w:rPr>
              <w:t>Feedback type</w:t>
            </w:r>
          </w:p>
        </w:tc>
      </w:tr>
      <w:tr w:rsidR="00293174" w:rsidRPr="00B23A14" w:rsidTr="00560C79"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7" w:type="dxa"/>
            <w:tcBorders>
              <w:top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</w:tr>
      <w:tr w:rsidR="00293174" w:rsidRPr="00B23A14" w:rsidTr="00560C79"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</w:tr>
      <w:tr w:rsidR="00293174" w:rsidRPr="00B23A14" w:rsidTr="00560C79"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</w:tr>
      <w:tr w:rsidR="00293174" w:rsidRPr="00B23A14" w:rsidTr="00560C79">
        <w:trPr>
          <w:trHeight w:val="297"/>
        </w:trPr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sz w:val="20"/>
              </w:rPr>
            </w:pPr>
          </w:p>
        </w:tc>
      </w:tr>
      <w:tr w:rsidR="00293174" w:rsidRPr="00B23A14" w:rsidTr="00560C79">
        <w:trPr>
          <w:trHeight w:val="296"/>
        </w:trPr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</w:tr>
      <w:tr w:rsidR="00293174" w:rsidRPr="00B23A14" w:rsidTr="00560C79">
        <w:trPr>
          <w:trHeight w:val="296"/>
        </w:trPr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</w:tr>
      <w:tr w:rsidR="00293174" w:rsidRPr="00B23A14" w:rsidTr="00560C79">
        <w:trPr>
          <w:trHeight w:val="296"/>
        </w:trPr>
        <w:tc>
          <w:tcPr>
            <w:tcW w:w="21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left w:val="thinThickSmallGap" w:sz="24" w:space="0" w:color="auto"/>
            </w:tcBorders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387" w:type="dxa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  <w:tc>
          <w:tcPr>
            <w:tcW w:w="2163" w:type="dxa"/>
            <w:gridSpan w:val="2"/>
          </w:tcPr>
          <w:p w:rsidR="00293174" w:rsidRPr="00B23A14" w:rsidRDefault="00293174" w:rsidP="00A80403">
            <w:pPr>
              <w:spacing w:line="244" w:lineRule="exact"/>
              <w:rPr>
                <w:b/>
                <w:sz w:val="20"/>
              </w:rPr>
            </w:pPr>
          </w:p>
        </w:tc>
      </w:tr>
    </w:tbl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45"/>
        <w:gridCol w:w="844"/>
        <w:gridCol w:w="648"/>
        <w:gridCol w:w="599"/>
        <w:gridCol w:w="2284"/>
        <w:gridCol w:w="1698"/>
        <w:gridCol w:w="566"/>
        <w:gridCol w:w="513"/>
      </w:tblGrid>
      <w:tr w:rsidR="002E6EAE" w:rsidRPr="00B23A14" w:rsidTr="00616456">
        <w:trPr>
          <w:trHeight w:val="757"/>
        </w:trPr>
        <w:tc>
          <w:tcPr>
            <w:tcW w:w="1710" w:type="dxa"/>
            <w:shd w:val="clear" w:color="auto" w:fill="CCC0D9" w:themeFill="accent4" w:themeFillTint="66"/>
          </w:tcPr>
          <w:p w:rsidR="002E6EAE" w:rsidRPr="00B23A14" w:rsidRDefault="006836E6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36</w:t>
            </w:r>
            <w:r w:rsidR="00FE3BA0" w:rsidRPr="00B23A14">
              <w:rPr>
                <w:sz w:val="20"/>
              </w:rPr>
              <w:t>.Last</w:t>
            </w:r>
          </w:p>
          <w:p w:rsidR="002E6EAE" w:rsidRPr="00B23A14" w:rsidRDefault="00FE3BA0">
            <w:pPr>
              <w:pStyle w:val="TableParagraph"/>
              <w:spacing w:before="1"/>
              <w:ind w:left="469"/>
              <w:rPr>
                <w:sz w:val="20"/>
              </w:rPr>
            </w:pPr>
            <w:r w:rsidRPr="00B23A14">
              <w:rPr>
                <w:sz w:val="20"/>
              </w:rPr>
              <w:t>inspection</w:t>
            </w:r>
          </w:p>
        </w:tc>
        <w:tc>
          <w:tcPr>
            <w:tcW w:w="989" w:type="dxa"/>
            <w:gridSpan w:val="2"/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Date</w:t>
            </w:r>
          </w:p>
        </w:tc>
        <w:tc>
          <w:tcPr>
            <w:tcW w:w="1247" w:type="dxa"/>
            <w:gridSpan w:val="2"/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49" w:lineRule="exact"/>
              <w:ind w:left="106"/>
              <w:rPr>
                <w:sz w:val="20"/>
              </w:rPr>
            </w:pPr>
            <w:r w:rsidRPr="00B23A14">
              <w:rPr>
                <w:sz w:val="20"/>
              </w:rPr>
              <w:t>Name(s)&amp;</w:t>
            </w:r>
          </w:p>
          <w:p w:rsidR="002E6EAE" w:rsidRPr="00B23A14" w:rsidRDefault="00FE3BA0">
            <w:pPr>
              <w:pStyle w:val="TableParagraph"/>
              <w:spacing w:line="250" w:lineRule="exact"/>
              <w:ind w:left="106" w:right="466"/>
              <w:rPr>
                <w:sz w:val="20"/>
              </w:rPr>
            </w:pPr>
            <w:r w:rsidRPr="00B23A14">
              <w:rPr>
                <w:sz w:val="20"/>
              </w:rPr>
              <w:t>designations of theIO(s)</w:t>
            </w:r>
          </w:p>
        </w:tc>
        <w:tc>
          <w:tcPr>
            <w:tcW w:w="2777" w:type="dxa"/>
            <w:gridSpan w:val="3"/>
            <w:tcBorders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</w:tr>
      <w:tr w:rsidR="002E6EAE" w:rsidRPr="00B23A14" w:rsidTr="00616456">
        <w:trPr>
          <w:trHeight w:val="253"/>
        </w:trPr>
        <w:tc>
          <w:tcPr>
            <w:tcW w:w="7928" w:type="dxa"/>
            <w:gridSpan w:val="7"/>
            <w:shd w:val="clear" w:color="auto" w:fill="CCC0D9" w:themeFill="accent4" w:themeFillTint="66"/>
          </w:tcPr>
          <w:p w:rsidR="002E6EAE" w:rsidRPr="00B23A14" w:rsidRDefault="006836E6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37</w:t>
            </w:r>
            <w:r w:rsidR="00FE3BA0" w:rsidRPr="00B23A14">
              <w:rPr>
                <w:sz w:val="20"/>
              </w:rPr>
              <w:t>.Whether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findings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of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such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inspection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correspond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to</w:t>
            </w:r>
            <w:r w:rsidR="007B2BFC"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present situation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Yes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FE3BA0">
            <w:pPr>
              <w:pStyle w:val="TableParagraph"/>
              <w:spacing w:line="233" w:lineRule="exact"/>
              <w:ind w:left="99" w:right="94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No</w:t>
            </w:r>
          </w:p>
        </w:tc>
      </w:tr>
      <w:tr w:rsidR="002E6EAE" w:rsidRPr="00B23A14" w:rsidTr="00616456">
        <w:trPr>
          <w:trHeight w:val="498"/>
        </w:trPr>
        <w:tc>
          <w:tcPr>
            <w:tcW w:w="1855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6836E6">
            <w:pPr>
              <w:pStyle w:val="TableParagraph"/>
              <w:spacing w:line="249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38</w:t>
            </w:r>
            <w:r w:rsidR="00FE3BA0" w:rsidRPr="00B23A14">
              <w:rPr>
                <w:sz w:val="20"/>
              </w:rPr>
              <w:t>.If</w:t>
            </w:r>
            <w:r w:rsidRPr="00B23A14">
              <w:rPr>
                <w:sz w:val="20"/>
              </w:rPr>
              <w:t xml:space="preserve"> </w:t>
            </w:r>
            <w:r w:rsidR="00FE3BA0" w:rsidRPr="00B23A14">
              <w:rPr>
                <w:sz w:val="20"/>
              </w:rPr>
              <w:t>not,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49" w:lineRule="exact"/>
              <w:ind w:left="119"/>
              <w:rPr>
                <w:sz w:val="20"/>
              </w:rPr>
            </w:pPr>
            <w:r w:rsidRPr="00B23A14">
              <w:rPr>
                <w:sz w:val="20"/>
              </w:rPr>
              <w:t>Describethe</w:t>
            </w:r>
          </w:p>
          <w:p w:rsidR="002E6EAE" w:rsidRPr="00B23A14" w:rsidRDefault="00FE3BA0">
            <w:pPr>
              <w:pStyle w:val="TableParagraph"/>
              <w:spacing w:before="1" w:line="228" w:lineRule="exact"/>
              <w:ind w:left="119"/>
              <w:rPr>
                <w:sz w:val="20"/>
              </w:rPr>
            </w:pPr>
            <w:r w:rsidRPr="00B23A14">
              <w:rPr>
                <w:sz w:val="20"/>
              </w:rPr>
              <w:t>improvements</w:t>
            </w:r>
          </w:p>
        </w:tc>
        <w:tc>
          <w:tcPr>
            <w:tcW w:w="56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</w:tr>
      <w:tr w:rsidR="002E6EAE" w:rsidRPr="00B23A14" w:rsidTr="00616456">
        <w:trPr>
          <w:trHeight w:val="488"/>
        </w:trPr>
        <w:tc>
          <w:tcPr>
            <w:tcW w:w="1855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CCC0D9" w:themeFill="accent4" w:themeFillTint="66"/>
          </w:tcPr>
          <w:p w:rsidR="002E6EAE" w:rsidRDefault="002E6EA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FE3BA0">
            <w:pPr>
              <w:pStyle w:val="TableParagraph"/>
              <w:spacing w:line="239" w:lineRule="exact"/>
              <w:ind w:left="119"/>
              <w:rPr>
                <w:sz w:val="20"/>
              </w:rPr>
            </w:pPr>
            <w:r w:rsidRPr="00B23A14">
              <w:rPr>
                <w:sz w:val="20"/>
              </w:rPr>
              <w:t>Describethe</w:t>
            </w:r>
          </w:p>
          <w:p w:rsidR="002E6EAE" w:rsidRPr="00B23A14" w:rsidRDefault="00A562DF">
            <w:pPr>
              <w:pStyle w:val="TableParagraph"/>
              <w:spacing w:before="1" w:line="228" w:lineRule="exact"/>
              <w:ind w:left="119"/>
              <w:rPr>
                <w:sz w:val="20"/>
              </w:rPr>
            </w:pPr>
            <w:r w:rsidRPr="00B23A14">
              <w:rPr>
                <w:sz w:val="20"/>
              </w:rPr>
              <w:t>D</w:t>
            </w:r>
            <w:r w:rsidR="00FE3BA0" w:rsidRPr="00B23A14">
              <w:rPr>
                <w:sz w:val="20"/>
              </w:rPr>
              <w:t>eteriorations</w:t>
            </w:r>
          </w:p>
        </w:tc>
        <w:tc>
          <w:tcPr>
            <w:tcW w:w="56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</w:tr>
      <w:tr w:rsidR="002E6EAE" w:rsidRPr="00B23A14" w:rsidTr="00616456">
        <w:trPr>
          <w:trHeight w:val="1430"/>
        </w:trPr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:rsidR="002E6EAE" w:rsidRPr="00B23A14" w:rsidRDefault="006836E6">
            <w:pPr>
              <w:pStyle w:val="TableParagraph"/>
              <w:spacing w:before="5" w:line="251" w:lineRule="exact"/>
              <w:ind w:left="109"/>
              <w:rPr>
                <w:sz w:val="20"/>
              </w:rPr>
            </w:pPr>
            <w:r w:rsidRPr="00B23A14">
              <w:rPr>
                <w:sz w:val="20"/>
              </w:rPr>
              <w:t>39</w:t>
            </w:r>
            <w:r w:rsidR="00FE3BA0" w:rsidRPr="00B23A14">
              <w:rPr>
                <w:sz w:val="20"/>
              </w:rPr>
              <w:t>.Overall</w:t>
            </w:r>
          </w:p>
          <w:p w:rsidR="002E6EAE" w:rsidRPr="00B23A14" w:rsidRDefault="00FE3BA0">
            <w:pPr>
              <w:pStyle w:val="TableParagraph"/>
              <w:spacing w:line="242" w:lineRule="auto"/>
              <w:ind w:left="469" w:right="103"/>
              <w:rPr>
                <w:sz w:val="20"/>
              </w:rPr>
            </w:pPr>
            <w:r w:rsidRPr="00B23A14">
              <w:rPr>
                <w:sz w:val="20"/>
              </w:rPr>
              <w:t>opinion of</w:t>
            </w:r>
            <w:r w:rsidR="006836E6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the</w:t>
            </w:r>
            <w:r w:rsidR="006836E6" w:rsidRPr="00B23A14">
              <w:rPr>
                <w:sz w:val="20"/>
              </w:rPr>
              <w:t xml:space="preserve"> </w:t>
            </w:r>
            <w:r w:rsidRPr="00B23A14">
              <w:rPr>
                <w:sz w:val="20"/>
              </w:rPr>
              <w:t>IO/team</w:t>
            </w:r>
          </w:p>
        </w:tc>
        <w:tc>
          <w:tcPr>
            <w:tcW w:w="715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2E6EAE" w:rsidRPr="00B23A14" w:rsidRDefault="002E6EAE">
            <w:pPr>
              <w:pStyle w:val="TableParagraph"/>
              <w:rPr>
                <w:sz w:val="20"/>
              </w:rPr>
            </w:pPr>
          </w:p>
        </w:tc>
      </w:tr>
    </w:tbl>
    <w:p w:rsidR="002E6EAE" w:rsidRPr="00B23A14" w:rsidRDefault="00E27371">
      <w:pPr>
        <w:rPr>
          <w:sz w:val="20"/>
        </w:rPr>
        <w:sectPr w:rsidR="002E6EAE" w:rsidRPr="00B23A14" w:rsidSect="00A562DF">
          <w:footerReference w:type="default" r:id="rId7"/>
          <w:pgSz w:w="11910" w:h="16840"/>
          <w:pgMar w:top="567" w:right="1378" w:bottom="567" w:left="1202" w:header="0" w:footer="1021" w:gutter="0"/>
          <w:cols w:space="720"/>
        </w:sectPr>
      </w:pPr>
      <w:r w:rsidRPr="00E2737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85pt;margin-top:35.2pt;width:452.35pt;height:81.9pt;z-index:15729664;mso-position-horizontal-relative:page;mso-position-vertical-relative:text" filled="f" stroked="f">
            <v:textbox style="mso-next-textbox:#_x0000_s1026" inset="0,0,0,0">
              <w:txbxContent>
                <w:p w:rsidR="003D5B88" w:rsidRPr="006836E6" w:rsidRDefault="006836E6" w:rsidP="006836E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     </w:t>
                  </w:r>
                </w:p>
              </w:txbxContent>
            </v:textbox>
            <w10:wrap anchorx="page"/>
          </v:shape>
        </w:pict>
      </w:r>
    </w:p>
    <w:p w:rsidR="002E6EAE" w:rsidRPr="00B23A14" w:rsidRDefault="00FE3BA0">
      <w:pPr>
        <w:pStyle w:val="BodyText"/>
        <w:spacing w:before="72" w:after="19"/>
        <w:ind w:left="720"/>
        <w:rPr>
          <w:sz w:val="20"/>
        </w:rPr>
      </w:pPr>
      <w:r w:rsidRPr="00B23A14">
        <w:rPr>
          <w:sz w:val="20"/>
        </w:rPr>
        <w:lastRenderedPageBreak/>
        <w:t>Part-II: Stock</w:t>
      </w:r>
      <w:r w:rsidR="00214B1F" w:rsidRPr="00B23A14">
        <w:rPr>
          <w:sz w:val="20"/>
        </w:rPr>
        <w:t xml:space="preserve"> </w:t>
      </w:r>
      <w:r w:rsidRPr="00B23A14">
        <w:rPr>
          <w:sz w:val="20"/>
        </w:rPr>
        <w:t>(in</w:t>
      </w:r>
      <w:r w:rsidR="00214B1F" w:rsidRPr="00B23A14">
        <w:rPr>
          <w:sz w:val="20"/>
        </w:rPr>
        <w:t xml:space="preserve"> </w:t>
      </w:r>
      <w:proofErr w:type="spellStart"/>
      <w:r w:rsidRPr="00B23A14">
        <w:rPr>
          <w:sz w:val="20"/>
        </w:rPr>
        <w:t>Qtl</w:t>
      </w:r>
      <w:proofErr w:type="spellEnd"/>
      <w:r w:rsidRPr="00B23A14">
        <w:rPr>
          <w:sz w:val="20"/>
        </w:rPr>
        <w:t>)</w:t>
      </w:r>
      <w:r w:rsidR="00B51373" w:rsidRPr="00B23A14">
        <w:rPr>
          <w:sz w:val="20"/>
        </w:rPr>
        <w:t xml:space="preserve"> at the time of Inspection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990"/>
        <w:gridCol w:w="2411"/>
        <w:gridCol w:w="995"/>
        <w:gridCol w:w="1062"/>
        <w:gridCol w:w="1066"/>
        <w:gridCol w:w="1278"/>
        <w:gridCol w:w="964"/>
        <w:gridCol w:w="979"/>
        <w:gridCol w:w="1276"/>
        <w:gridCol w:w="567"/>
        <w:gridCol w:w="567"/>
        <w:gridCol w:w="1701"/>
        <w:gridCol w:w="1701"/>
      </w:tblGrid>
      <w:tr w:rsidR="00E51E4A" w:rsidRPr="00B23A14" w:rsidTr="00627A23">
        <w:trPr>
          <w:trHeight w:val="320"/>
        </w:trPr>
        <w:tc>
          <w:tcPr>
            <w:tcW w:w="490" w:type="dxa"/>
            <w:tcBorders>
              <w:right w:val="single" w:sz="12" w:space="0" w:color="000000"/>
            </w:tcBorders>
          </w:tcPr>
          <w:p w:rsidR="00E51E4A" w:rsidRPr="00B23A14" w:rsidRDefault="002A11A5">
            <w:pPr>
              <w:pStyle w:val="TableParagraph"/>
              <w:spacing w:before="10"/>
              <w:ind w:left="115"/>
              <w:rPr>
                <w:sz w:val="20"/>
              </w:rPr>
            </w:pPr>
            <w:r w:rsidRPr="00B23A14">
              <w:rPr>
                <w:sz w:val="20"/>
              </w:rPr>
              <w:t>8</w:t>
            </w:r>
            <w:r w:rsidR="00E51E4A" w:rsidRPr="00B23A14">
              <w:rPr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right="391"/>
              <w:jc w:val="right"/>
              <w:rPr>
                <w:sz w:val="20"/>
              </w:rPr>
            </w:pPr>
            <w:r w:rsidRPr="00B23A14">
              <w:rPr>
                <w:sz w:val="20"/>
              </w:rPr>
              <w:t>A</w:t>
            </w:r>
          </w:p>
        </w:tc>
        <w:tc>
          <w:tcPr>
            <w:tcW w:w="2411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29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B</w:t>
            </w:r>
          </w:p>
        </w:tc>
        <w:tc>
          <w:tcPr>
            <w:tcW w:w="995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3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C</w:t>
            </w:r>
          </w:p>
        </w:tc>
        <w:tc>
          <w:tcPr>
            <w:tcW w:w="1062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3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D</w:t>
            </w:r>
          </w:p>
        </w:tc>
        <w:tc>
          <w:tcPr>
            <w:tcW w:w="1066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21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E</w:t>
            </w: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8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F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9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G</w:t>
            </w:r>
          </w:p>
        </w:tc>
        <w:tc>
          <w:tcPr>
            <w:tcW w:w="979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6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6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1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J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9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K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63" w:line="238" w:lineRule="exact"/>
              <w:ind w:left="19"/>
              <w:jc w:val="center"/>
              <w:rPr>
                <w:sz w:val="20"/>
              </w:rPr>
            </w:pPr>
            <w:r w:rsidRPr="00B23A14">
              <w:rPr>
                <w:sz w:val="20"/>
              </w:rPr>
              <w:t>L</w:t>
            </w:r>
          </w:p>
        </w:tc>
      </w:tr>
      <w:tr w:rsidR="00E51E4A" w:rsidRPr="00B23A14" w:rsidTr="00627A23">
        <w:trPr>
          <w:trHeight w:val="1417"/>
        </w:trPr>
        <w:tc>
          <w:tcPr>
            <w:tcW w:w="490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spacing w:before="5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244" w:right="205" w:firstLine="28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FoodGrain</w:t>
            </w:r>
          </w:p>
        </w:tc>
        <w:tc>
          <w:tcPr>
            <w:tcW w:w="2411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spacing w:before="5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809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Category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4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122" w:right="102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Openingbalanceforthemonth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5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112" w:right="92" w:hanging="3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Doorstep delivery received</w:t>
            </w:r>
          </w:p>
        </w:tc>
        <w:tc>
          <w:tcPr>
            <w:tcW w:w="1066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145"/>
              <w:ind w:left="154" w:right="130" w:firstLine="7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Total</w:t>
            </w:r>
            <w:r w:rsidRPr="00B23A14">
              <w:rPr>
                <w:spacing w:val="-1"/>
                <w:sz w:val="16"/>
                <w:szCs w:val="18"/>
              </w:rPr>
              <w:t>stock for</w:t>
            </w:r>
            <w:r w:rsidRPr="00B23A14">
              <w:rPr>
                <w:sz w:val="16"/>
                <w:szCs w:val="18"/>
              </w:rPr>
              <w:t>themonthtill date(C+D)</w:t>
            </w: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145"/>
              <w:ind w:left="149" w:right="136" w:firstLine="3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Distributed to beneficiaries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line="250" w:lineRule="exact"/>
              <w:ind w:right="475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Book balance (E-F)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145"/>
              <w:ind w:left="123" w:right="101" w:hanging="5"/>
              <w:jc w:val="center"/>
              <w:rPr>
                <w:sz w:val="16"/>
                <w:szCs w:val="18"/>
              </w:rPr>
            </w:pPr>
            <w:proofErr w:type="spellStart"/>
            <w:r w:rsidRPr="00B23A14">
              <w:rPr>
                <w:sz w:val="16"/>
                <w:szCs w:val="18"/>
              </w:rPr>
              <w:t>ePOS</w:t>
            </w:r>
            <w:proofErr w:type="spellEnd"/>
            <w:r w:rsidRPr="00B23A14">
              <w:rPr>
                <w:sz w:val="16"/>
                <w:szCs w:val="18"/>
              </w:rPr>
              <w:t xml:space="preserve"> balance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4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160" w:right="147" w:hanging="6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Physical balance at thetime of inspection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4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122" w:right="113" w:firstLine="9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Whether physical verification on weighment done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  <w:vAlign w:val="center"/>
          </w:tcPr>
          <w:p w:rsidR="00E51E4A" w:rsidRPr="00B23A14" w:rsidRDefault="00E51E4A" w:rsidP="001B45F2">
            <w:pPr>
              <w:pStyle w:val="TableParagraph"/>
              <w:spacing w:before="5"/>
              <w:jc w:val="center"/>
              <w:rPr>
                <w:b/>
                <w:sz w:val="16"/>
                <w:szCs w:val="18"/>
              </w:rPr>
            </w:pPr>
          </w:p>
          <w:p w:rsidR="00E51E4A" w:rsidRPr="00B23A14" w:rsidRDefault="00E51E4A" w:rsidP="001B45F2">
            <w:pPr>
              <w:pStyle w:val="TableParagraph"/>
              <w:ind w:left="138" w:right="109" w:hanging="3"/>
              <w:jc w:val="center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Difference</w:t>
            </w:r>
            <w:r w:rsidRPr="00B23A14">
              <w:rPr>
                <w:spacing w:val="-1"/>
                <w:sz w:val="16"/>
                <w:szCs w:val="18"/>
              </w:rPr>
              <w:t xml:space="preserve">between </w:t>
            </w:r>
            <w:r w:rsidRPr="00B23A14">
              <w:rPr>
                <w:sz w:val="16"/>
                <w:szCs w:val="18"/>
              </w:rPr>
              <w:t>Bookbalance andphysicalbalance(G-I)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1B45F2">
            <w:pPr>
              <w:pStyle w:val="TableParagraph"/>
              <w:spacing w:before="5"/>
              <w:jc w:val="center"/>
              <w:rPr>
                <w:bCs/>
                <w:sz w:val="16"/>
                <w:szCs w:val="18"/>
              </w:rPr>
            </w:pPr>
            <w:r w:rsidRPr="00B23A14">
              <w:rPr>
                <w:bCs/>
                <w:sz w:val="16"/>
                <w:szCs w:val="18"/>
              </w:rPr>
              <w:t xml:space="preserve">Difference between </w:t>
            </w:r>
            <w:proofErr w:type="spellStart"/>
            <w:r w:rsidRPr="00B23A14">
              <w:rPr>
                <w:bCs/>
                <w:sz w:val="16"/>
                <w:szCs w:val="18"/>
              </w:rPr>
              <w:t>ePOS</w:t>
            </w:r>
            <w:proofErr w:type="spellEnd"/>
            <w:r w:rsidRPr="00B23A14">
              <w:rPr>
                <w:bCs/>
                <w:sz w:val="16"/>
                <w:szCs w:val="18"/>
              </w:rPr>
              <w:t xml:space="preserve"> balance and physical balance (H-I)</w:t>
            </w:r>
          </w:p>
        </w:tc>
      </w:tr>
      <w:tr w:rsidR="00E51E4A" w:rsidRPr="00B23A14" w:rsidTr="00627A23">
        <w:trPr>
          <w:trHeight w:val="22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8"/>
              <w:rPr>
                <w:b/>
                <w:sz w:val="16"/>
                <w:szCs w:val="18"/>
              </w:rPr>
            </w:pPr>
          </w:p>
          <w:p w:rsidR="00E51E4A" w:rsidRPr="00B23A14" w:rsidRDefault="00E51E4A">
            <w:pPr>
              <w:pStyle w:val="TableParagraph"/>
              <w:ind w:left="10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Rice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AAY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E51E4A" w:rsidRPr="00B23A14" w:rsidRDefault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9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8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PHH(includingSPHH)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8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60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3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8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8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240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Allcategoriescombined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21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209" w:line="237" w:lineRule="auto"/>
              <w:ind w:left="109" w:right="70"/>
              <w:rPr>
                <w:sz w:val="16"/>
                <w:szCs w:val="18"/>
              </w:rPr>
            </w:pPr>
            <w:r w:rsidRPr="00B23A14">
              <w:rPr>
                <w:spacing w:val="-1"/>
                <w:sz w:val="16"/>
                <w:szCs w:val="18"/>
              </w:rPr>
              <w:t>Fortified</w:t>
            </w:r>
            <w:r w:rsidRPr="00B23A14">
              <w:rPr>
                <w:sz w:val="16"/>
                <w:szCs w:val="18"/>
              </w:rPr>
              <w:t>Atta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AAY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9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B5137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B51373">
            <w:pPr>
              <w:pStyle w:val="TableParagraph"/>
              <w:spacing w:before="49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PHH(includingSPHH)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B51373">
            <w:pPr>
              <w:pStyle w:val="TableParagraph"/>
              <w:spacing w:before="49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B51373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54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30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11"/>
              <w:rPr>
                <w:color w:val="8496AF"/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26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Allcategoriescombined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28" w:lineRule="exact"/>
              <w:ind w:left="111"/>
              <w:rPr>
                <w:color w:val="8496AF"/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9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9"/>
              <w:rPr>
                <w:b/>
                <w:sz w:val="16"/>
                <w:szCs w:val="18"/>
              </w:rPr>
            </w:pPr>
          </w:p>
          <w:p w:rsidR="00E51E4A" w:rsidRPr="00B23A14" w:rsidRDefault="00E51E4A" w:rsidP="00E51E4A">
            <w:pPr>
              <w:pStyle w:val="TableParagraph"/>
              <w:ind w:left="10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Wheat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5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5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5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8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RKSY-II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8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7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4" w:line="22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Allcategoriescombined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4" w:line="22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5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58" w:line="238" w:lineRule="exact"/>
              <w:ind w:right="333"/>
              <w:jc w:val="right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Sugar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58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AAY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58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14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194" w:line="237" w:lineRule="auto"/>
              <w:ind w:left="109" w:right="142"/>
              <w:rPr>
                <w:sz w:val="16"/>
                <w:szCs w:val="18"/>
              </w:rPr>
            </w:pPr>
            <w:r w:rsidRPr="00B23A14">
              <w:rPr>
                <w:spacing w:val="-1"/>
                <w:sz w:val="16"/>
                <w:szCs w:val="18"/>
              </w:rPr>
              <w:t>Festival</w:t>
            </w:r>
            <w:r w:rsidRPr="00B23A14">
              <w:rPr>
                <w:sz w:val="16"/>
                <w:szCs w:val="18"/>
              </w:rPr>
              <w:t>Items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Sugar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90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Flour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95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9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MustardOil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9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5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RiceBranOil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33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Bengal Gram</w:t>
            </w:r>
          </w:p>
        </w:tc>
        <w:tc>
          <w:tcPr>
            <w:tcW w:w="995" w:type="dxa"/>
            <w:tcBorders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</w:tcPr>
          <w:p w:rsidR="00E51E4A" w:rsidRPr="00B23A14" w:rsidRDefault="00E51E4A" w:rsidP="00E51E4A">
            <w:pPr>
              <w:pStyle w:val="TableParagraph"/>
              <w:spacing w:before="43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10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rPr>
                <w:sz w:val="16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before="48" w:line="228" w:lineRule="exact"/>
              <w:ind w:left="108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Addother items</w:t>
            </w:r>
          </w:p>
        </w:tc>
        <w:tc>
          <w:tcPr>
            <w:tcW w:w="995" w:type="dxa"/>
            <w:tcBorders>
              <w:left w:val="single" w:sz="12" w:space="0" w:color="000000"/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spacing w:before="48" w:line="22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84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Add item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spacing w:before="20" w:line="238" w:lineRule="exact"/>
              <w:ind w:left="111"/>
              <w:rPr>
                <w:sz w:val="16"/>
                <w:szCs w:val="18"/>
              </w:rPr>
            </w:pPr>
            <w:r w:rsidRPr="00B23A14">
              <w:rPr>
                <w:color w:val="8496AF"/>
                <w:sz w:val="16"/>
                <w:szCs w:val="18"/>
              </w:rPr>
              <w:t>No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51E4A" w:rsidRPr="00B23A14" w:rsidRDefault="00E51E4A" w:rsidP="00E51E4A">
            <w:pPr>
              <w:pStyle w:val="TableParagraph"/>
              <w:rPr>
                <w:sz w:val="16"/>
                <w:szCs w:val="18"/>
              </w:rPr>
            </w:pPr>
          </w:p>
        </w:tc>
      </w:tr>
      <w:tr w:rsidR="00E51E4A" w:rsidRPr="00B23A14" w:rsidTr="00627A23">
        <w:trPr>
          <w:trHeight w:val="253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1215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E51E4A" w:rsidRPr="00B23A14" w:rsidRDefault="00E51E4A" w:rsidP="00E51E4A">
            <w:pPr>
              <w:pStyle w:val="TableParagraph"/>
              <w:spacing w:line="233" w:lineRule="exact"/>
              <w:ind w:left="10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Ifrequisitioned,whetherpersonneland equipmentforphysicalverification ofstockonweighment werearrangedbythe</w:t>
            </w:r>
            <w:r w:rsidRPr="00B23A14">
              <w:rPr>
                <w:spacing w:val="-8"/>
                <w:sz w:val="16"/>
                <w:szCs w:val="18"/>
              </w:rPr>
              <w:t xml:space="preserve"> Dealer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spacing w:line="233" w:lineRule="exact"/>
              <w:ind w:left="95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Yes</w:t>
            </w:r>
          </w:p>
        </w:tc>
        <w:tc>
          <w:tcPr>
            <w:tcW w:w="1701" w:type="dxa"/>
          </w:tcPr>
          <w:p w:rsidR="00E51E4A" w:rsidRPr="00B23A14" w:rsidRDefault="00E51E4A" w:rsidP="00E51E4A">
            <w:pPr>
              <w:pStyle w:val="TableParagraph"/>
              <w:spacing w:line="233" w:lineRule="exact"/>
              <w:ind w:left="10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No</w:t>
            </w:r>
          </w:p>
        </w:tc>
      </w:tr>
      <w:tr w:rsidR="00E51E4A" w:rsidRPr="00B23A14" w:rsidTr="000852AB">
        <w:trPr>
          <w:trHeight w:val="64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15557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spacing w:line="249" w:lineRule="exact"/>
              <w:ind w:left="11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>ReasonforDifferencebetweenBookbalanceandphysicalbalance,ifany</w:t>
            </w:r>
          </w:p>
        </w:tc>
      </w:tr>
      <w:tr w:rsidR="00E51E4A" w:rsidRPr="00B23A14" w:rsidTr="000852AB">
        <w:trPr>
          <w:trHeight w:val="683"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1E4A" w:rsidRDefault="00E51E4A" w:rsidP="00E51E4A">
            <w:pPr>
              <w:rPr>
                <w:sz w:val="2"/>
                <w:szCs w:val="2"/>
              </w:rPr>
            </w:pPr>
          </w:p>
        </w:tc>
        <w:tc>
          <w:tcPr>
            <w:tcW w:w="15557" w:type="dxa"/>
            <w:gridSpan w:val="13"/>
            <w:tcBorders>
              <w:top w:val="single" w:sz="12" w:space="0" w:color="000000"/>
            </w:tcBorders>
          </w:tcPr>
          <w:p w:rsidR="00E51E4A" w:rsidRPr="00B23A14" w:rsidRDefault="00E51E4A" w:rsidP="00E51E4A">
            <w:pPr>
              <w:pStyle w:val="TableParagraph"/>
              <w:spacing w:line="249" w:lineRule="exact"/>
              <w:ind w:left="119"/>
              <w:rPr>
                <w:sz w:val="16"/>
                <w:szCs w:val="18"/>
              </w:rPr>
            </w:pPr>
            <w:r w:rsidRPr="00B23A14">
              <w:rPr>
                <w:sz w:val="16"/>
                <w:szCs w:val="18"/>
              </w:rPr>
              <w:t xml:space="preserve">Reason for difference between </w:t>
            </w:r>
            <w:proofErr w:type="spellStart"/>
            <w:r w:rsidRPr="00B23A14">
              <w:rPr>
                <w:sz w:val="16"/>
                <w:szCs w:val="18"/>
              </w:rPr>
              <w:t>ePOS</w:t>
            </w:r>
            <w:proofErr w:type="spellEnd"/>
            <w:r w:rsidRPr="00B23A14">
              <w:rPr>
                <w:sz w:val="16"/>
                <w:szCs w:val="18"/>
              </w:rPr>
              <w:t xml:space="preserve"> balance and physical balance, if any</w:t>
            </w:r>
          </w:p>
        </w:tc>
      </w:tr>
    </w:tbl>
    <w:p w:rsidR="002E6EAE" w:rsidRPr="00B23A14" w:rsidRDefault="00FE3BA0">
      <w:pPr>
        <w:pStyle w:val="BodyText"/>
        <w:spacing w:line="244" w:lineRule="exact"/>
        <w:ind w:right="195"/>
        <w:jc w:val="right"/>
        <w:rPr>
          <w:sz w:val="20"/>
        </w:rPr>
      </w:pPr>
      <w:r w:rsidRPr="00B23A14">
        <w:rPr>
          <w:noProof/>
          <w:sz w:val="20"/>
          <w:lang w:val="en-IN" w:eastAsia="en-IN"/>
        </w:rPr>
        <w:drawing>
          <wp:anchor distT="0" distB="0" distL="0" distR="0" simplePos="0" relativeHeight="4864256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-5574994</wp:posOffset>
            </wp:positionV>
            <wp:extent cx="9771557" cy="51545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557" cy="515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A14">
        <w:rPr>
          <w:sz w:val="20"/>
        </w:rPr>
        <w:t>Seal&amp;SignatureofIO(s)</w:t>
      </w:r>
    </w:p>
    <w:sectPr w:rsidR="002E6EAE" w:rsidRPr="00B23A14" w:rsidSect="009C739E">
      <w:footerReference w:type="default" r:id="rId9"/>
      <w:pgSz w:w="16840" w:h="11910" w:orient="landscape"/>
      <w:pgMar w:top="900" w:right="52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88" w:rsidRDefault="003D5B88">
      <w:r>
        <w:separator/>
      </w:r>
    </w:p>
  </w:endnote>
  <w:endnote w:type="continuationSeparator" w:id="1">
    <w:p w:rsidR="003D5B88" w:rsidRDefault="003D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88" w:rsidRDefault="00E27371">
    <w:pPr>
      <w:pStyle w:val="BodyText"/>
      <w:spacing w:line="14" w:lineRule="auto"/>
      <w:rPr>
        <w:b w:val="0"/>
        <w:sz w:val="20"/>
      </w:rPr>
    </w:pPr>
    <w:r w:rsidRPr="00E273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3pt;margin-top:779.95pt;width:121pt;height:14.25pt;z-index:-251658752;mso-position-horizontal-relative:page;mso-position-vertical-relative:page" filled="f" stroked="f">
          <v:textbox inset="0,0,0,0">
            <w:txbxContent>
              <w:p w:rsidR="003D5B88" w:rsidRDefault="003D5B88">
                <w:pPr>
                  <w:pStyle w:val="BodyText"/>
                  <w:spacing w:before="11"/>
                  <w:ind w:left="20"/>
                </w:pPr>
                <w:r>
                  <w:t>Seal&amp;SignatureofIO(s)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88" w:rsidRDefault="003D5B88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88" w:rsidRDefault="003D5B88">
      <w:r>
        <w:separator/>
      </w:r>
    </w:p>
  </w:footnote>
  <w:footnote w:type="continuationSeparator" w:id="1">
    <w:p w:rsidR="003D5B88" w:rsidRDefault="003D5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AEE"/>
    <w:multiLevelType w:val="hybridMultilevel"/>
    <w:tmpl w:val="F01AD932"/>
    <w:lvl w:ilvl="0" w:tplc="375C123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9" w:hanging="360"/>
      </w:pPr>
    </w:lvl>
    <w:lvl w:ilvl="2" w:tplc="4009001B" w:tentative="1">
      <w:start w:val="1"/>
      <w:numFmt w:val="lowerRoman"/>
      <w:lvlText w:val="%3."/>
      <w:lvlJc w:val="right"/>
      <w:pPr>
        <w:ind w:left="1909" w:hanging="180"/>
      </w:pPr>
    </w:lvl>
    <w:lvl w:ilvl="3" w:tplc="4009000F" w:tentative="1">
      <w:start w:val="1"/>
      <w:numFmt w:val="decimal"/>
      <w:lvlText w:val="%4."/>
      <w:lvlJc w:val="left"/>
      <w:pPr>
        <w:ind w:left="2629" w:hanging="360"/>
      </w:pPr>
    </w:lvl>
    <w:lvl w:ilvl="4" w:tplc="40090019" w:tentative="1">
      <w:start w:val="1"/>
      <w:numFmt w:val="lowerLetter"/>
      <w:lvlText w:val="%5."/>
      <w:lvlJc w:val="left"/>
      <w:pPr>
        <w:ind w:left="3349" w:hanging="360"/>
      </w:pPr>
    </w:lvl>
    <w:lvl w:ilvl="5" w:tplc="4009001B" w:tentative="1">
      <w:start w:val="1"/>
      <w:numFmt w:val="lowerRoman"/>
      <w:lvlText w:val="%6."/>
      <w:lvlJc w:val="right"/>
      <w:pPr>
        <w:ind w:left="4069" w:hanging="180"/>
      </w:pPr>
    </w:lvl>
    <w:lvl w:ilvl="6" w:tplc="4009000F" w:tentative="1">
      <w:start w:val="1"/>
      <w:numFmt w:val="decimal"/>
      <w:lvlText w:val="%7."/>
      <w:lvlJc w:val="left"/>
      <w:pPr>
        <w:ind w:left="4789" w:hanging="360"/>
      </w:pPr>
    </w:lvl>
    <w:lvl w:ilvl="7" w:tplc="40090019" w:tentative="1">
      <w:start w:val="1"/>
      <w:numFmt w:val="lowerLetter"/>
      <w:lvlText w:val="%8."/>
      <w:lvlJc w:val="left"/>
      <w:pPr>
        <w:ind w:left="5509" w:hanging="360"/>
      </w:pPr>
    </w:lvl>
    <w:lvl w:ilvl="8" w:tplc="4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24F50B11"/>
    <w:multiLevelType w:val="hybridMultilevel"/>
    <w:tmpl w:val="AF2CA392"/>
    <w:lvl w:ilvl="0" w:tplc="40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D142B"/>
    <w:multiLevelType w:val="hybridMultilevel"/>
    <w:tmpl w:val="1504A2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6EAE"/>
    <w:rsid w:val="00000085"/>
    <w:rsid w:val="00007E8F"/>
    <w:rsid w:val="000852AB"/>
    <w:rsid w:val="000944F3"/>
    <w:rsid w:val="000B7701"/>
    <w:rsid w:val="000F0D4F"/>
    <w:rsid w:val="001429AB"/>
    <w:rsid w:val="001432B7"/>
    <w:rsid w:val="001B45F2"/>
    <w:rsid w:val="001F716F"/>
    <w:rsid w:val="00214B1F"/>
    <w:rsid w:val="002808FD"/>
    <w:rsid w:val="00293174"/>
    <w:rsid w:val="00297DEE"/>
    <w:rsid w:val="002A11A5"/>
    <w:rsid w:val="002B7D1C"/>
    <w:rsid w:val="002D7E03"/>
    <w:rsid w:val="002E5B73"/>
    <w:rsid w:val="002E6EAE"/>
    <w:rsid w:val="00337EAF"/>
    <w:rsid w:val="003D5B88"/>
    <w:rsid w:val="0049789A"/>
    <w:rsid w:val="004B3832"/>
    <w:rsid w:val="0050707C"/>
    <w:rsid w:val="00560C79"/>
    <w:rsid w:val="00582DC2"/>
    <w:rsid w:val="00616456"/>
    <w:rsid w:val="00627A23"/>
    <w:rsid w:val="006836E6"/>
    <w:rsid w:val="007510DC"/>
    <w:rsid w:val="0079503D"/>
    <w:rsid w:val="007B2BFC"/>
    <w:rsid w:val="00817C9A"/>
    <w:rsid w:val="008351A5"/>
    <w:rsid w:val="00862C2D"/>
    <w:rsid w:val="00870E61"/>
    <w:rsid w:val="00990043"/>
    <w:rsid w:val="009A2C17"/>
    <w:rsid w:val="009C739E"/>
    <w:rsid w:val="00A562DF"/>
    <w:rsid w:val="00A80403"/>
    <w:rsid w:val="00B04A94"/>
    <w:rsid w:val="00B23A14"/>
    <w:rsid w:val="00B51373"/>
    <w:rsid w:val="00B77BB2"/>
    <w:rsid w:val="00B81C70"/>
    <w:rsid w:val="00BA5AE9"/>
    <w:rsid w:val="00D415B1"/>
    <w:rsid w:val="00E27371"/>
    <w:rsid w:val="00E51E4A"/>
    <w:rsid w:val="00E94F64"/>
    <w:rsid w:val="00F86B75"/>
    <w:rsid w:val="00FE3BA0"/>
    <w:rsid w:val="00FF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739E"/>
    <w:rPr>
      <w:b/>
      <w:bCs/>
    </w:rPr>
  </w:style>
  <w:style w:type="paragraph" w:styleId="Title">
    <w:name w:val="Title"/>
    <w:basedOn w:val="Normal"/>
    <w:uiPriority w:val="10"/>
    <w:qFormat/>
    <w:rsid w:val="009C739E"/>
    <w:pPr>
      <w:spacing w:before="64"/>
      <w:ind w:left="1284" w:right="111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9C739E"/>
  </w:style>
  <w:style w:type="paragraph" w:customStyle="1" w:styleId="TableParagraph">
    <w:name w:val="Table Paragraph"/>
    <w:basedOn w:val="Normal"/>
    <w:uiPriority w:val="1"/>
    <w:qFormat/>
    <w:rsid w:val="009C739E"/>
  </w:style>
  <w:style w:type="table" w:styleId="TableGrid">
    <w:name w:val="Table Grid"/>
    <w:basedOn w:val="TableNormal"/>
    <w:uiPriority w:val="39"/>
    <w:rsid w:val="002A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Debmalya</cp:lastModifiedBy>
  <cp:revision>34</cp:revision>
  <cp:lastPrinted>2021-06-18T09:49:00Z</cp:lastPrinted>
  <dcterms:created xsi:type="dcterms:W3CDTF">2021-06-18T04:44:00Z</dcterms:created>
  <dcterms:modified xsi:type="dcterms:W3CDTF">2021-06-22T12:26:00Z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2021-06-18T00:00:00Z</vt:filetime>
  </property>
</Properties>
</file>